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F74" w:rsidRPr="00CA3DD3" w:rsidRDefault="003F1344" w:rsidP="005F17CA">
      <w:pPr>
        <w:widowControl w:val="0"/>
        <w:autoSpaceDE w:val="0"/>
        <w:autoSpaceDN w:val="0"/>
        <w:adjustRightInd w:val="0"/>
        <w:jc w:val="center"/>
        <w:rPr>
          <w:b/>
        </w:rPr>
      </w:pPr>
      <w:r w:rsidRPr="00CA3DD3">
        <w:rPr>
          <w:b/>
        </w:rPr>
        <w:t>ДОГОВОР</w:t>
      </w:r>
    </w:p>
    <w:p w:rsidR="00FE18F1" w:rsidRPr="00CA3DD3" w:rsidRDefault="00701F74" w:rsidP="00E65150">
      <w:pPr>
        <w:widowControl w:val="0"/>
        <w:autoSpaceDE w:val="0"/>
        <w:autoSpaceDN w:val="0"/>
        <w:adjustRightInd w:val="0"/>
        <w:jc w:val="center"/>
        <w:rPr>
          <w:b/>
        </w:rPr>
      </w:pPr>
      <w:r w:rsidRPr="00CA3DD3">
        <w:rPr>
          <w:b/>
        </w:rPr>
        <w:t>управления многоквартирным домом</w:t>
      </w:r>
    </w:p>
    <w:p w:rsidR="00B7309F" w:rsidRPr="00CA3DD3" w:rsidRDefault="00B7309F" w:rsidP="00E65150">
      <w:pPr>
        <w:widowControl w:val="0"/>
        <w:autoSpaceDE w:val="0"/>
        <w:autoSpaceDN w:val="0"/>
        <w:adjustRightInd w:val="0"/>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B7309F" w:rsidRPr="00CA3DD3" w:rsidTr="00B7309F">
        <w:tc>
          <w:tcPr>
            <w:tcW w:w="5381" w:type="dxa"/>
          </w:tcPr>
          <w:p w:rsidR="00B7309F" w:rsidRPr="00CA3DD3" w:rsidRDefault="00176255" w:rsidP="008E3528">
            <w:pPr>
              <w:widowControl w:val="0"/>
              <w:autoSpaceDE w:val="0"/>
              <w:autoSpaceDN w:val="0"/>
              <w:adjustRightInd w:val="0"/>
            </w:pPr>
            <w:r w:rsidRPr="00CA3DD3">
              <w:t xml:space="preserve">г. </w:t>
            </w:r>
            <w:r w:rsidR="008E3528">
              <w:t>Новосибирск</w:t>
            </w:r>
          </w:p>
        </w:tc>
        <w:tc>
          <w:tcPr>
            <w:tcW w:w="5381" w:type="dxa"/>
          </w:tcPr>
          <w:p w:rsidR="00B7309F" w:rsidRPr="00CA3DD3" w:rsidRDefault="001041DF" w:rsidP="00B7309F">
            <w:pPr>
              <w:widowControl w:val="0"/>
              <w:autoSpaceDE w:val="0"/>
              <w:autoSpaceDN w:val="0"/>
              <w:adjustRightInd w:val="0"/>
              <w:ind w:left="426" w:hanging="426"/>
              <w:jc w:val="right"/>
            </w:pPr>
            <w:r w:rsidRPr="00CA3DD3">
              <w:t>1</w:t>
            </w:r>
            <w:r w:rsidR="00CA3DD3" w:rsidRPr="00CA3DD3">
              <w:t>8</w:t>
            </w:r>
            <w:r w:rsidR="005F17CA" w:rsidRPr="00CA3DD3">
              <w:t xml:space="preserve"> </w:t>
            </w:r>
            <w:r w:rsidR="00CA3DD3" w:rsidRPr="00CA3DD3">
              <w:t>августа</w:t>
            </w:r>
            <w:r w:rsidR="005F17CA" w:rsidRPr="00CA3DD3">
              <w:t xml:space="preserve"> 2018</w:t>
            </w:r>
            <w:r w:rsidR="006304A6" w:rsidRPr="00CA3DD3">
              <w:t xml:space="preserve"> </w:t>
            </w:r>
            <w:r w:rsidR="00B7309F" w:rsidRPr="00CA3DD3">
              <w:t>года</w:t>
            </w:r>
          </w:p>
          <w:p w:rsidR="00B7309F" w:rsidRPr="00CA3DD3" w:rsidRDefault="00B7309F" w:rsidP="00E65150">
            <w:pPr>
              <w:widowControl w:val="0"/>
              <w:autoSpaceDE w:val="0"/>
              <w:autoSpaceDN w:val="0"/>
              <w:adjustRightInd w:val="0"/>
              <w:jc w:val="center"/>
            </w:pPr>
          </w:p>
        </w:tc>
      </w:tr>
    </w:tbl>
    <w:p w:rsidR="00701F74" w:rsidRPr="00CA3DD3" w:rsidRDefault="0068676C" w:rsidP="00DF5944">
      <w:pPr>
        <w:autoSpaceDE w:val="0"/>
        <w:autoSpaceDN w:val="0"/>
        <w:adjustRightInd w:val="0"/>
        <w:ind w:firstLine="567"/>
        <w:jc w:val="both"/>
      </w:pPr>
      <w:r w:rsidRPr="00CA3DD3">
        <w:rPr>
          <w:b/>
        </w:rPr>
        <w:t xml:space="preserve">Общество с ограниченной ответственностью Управляющая компания «Аквамарин Томской домостроительной компании» </w:t>
      </w:r>
      <w:r w:rsidR="00701F74" w:rsidRPr="00CA3DD3">
        <w:t xml:space="preserve">именуемое  в дальнейшем «Управляющая организация», в лице директора </w:t>
      </w:r>
      <w:r w:rsidRPr="00CA3DD3">
        <w:t>Петрова Вадима Викторовича</w:t>
      </w:r>
      <w:r w:rsidR="00701F74" w:rsidRPr="00CA3DD3">
        <w:t>, действующего на основании Устава, с одной стороны, и  собственни</w:t>
      </w:r>
      <w:proofErr w:type="gramStart"/>
      <w:r w:rsidR="00701F74" w:rsidRPr="00CA3DD3">
        <w:t>к(</w:t>
      </w:r>
      <w:proofErr w:type="gramEnd"/>
      <w:r w:rsidR="00701F74" w:rsidRPr="00CA3DD3">
        <w:t xml:space="preserve">-и) помещения в многоквартирном доме, расположенном по адресу: </w:t>
      </w:r>
      <w:r w:rsidRPr="00CA3DD3">
        <w:rPr>
          <w:b/>
        </w:rPr>
        <w:t>г. Новосибирск, ул. Междуреченская, д. 1</w:t>
      </w:r>
      <w:r w:rsidR="006718C4" w:rsidRPr="00CA3DD3">
        <w:t>,</w:t>
      </w:r>
      <w:r w:rsidR="00B7309F" w:rsidRPr="00CA3DD3">
        <w:rPr>
          <w:b/>
        </w:rPr>
        <w:t xml:space="preserve"> </w:t>
      </w:r>
      <w:r w:rsidR="00701F74" w:rsidRPr="00CA3DD3">
        <w:t>указанный(-е) в разделе 10 настоящего Договора (далее – Собственник помещений), с другой стороны заключили настоящий Договор о нижеследующем:</w:t>
      </w:r>
    </w:p>
    <w:p w:rsidR="00FE18F1" w:rsidRPr="00CA3DD3" w:rsidRDefault="00FE18F1" w:rsidP="008831FF">
      <w:pPr>
        <w:autoSpaceDE w:val="0"/>
        <w:autoSpaceDN w:val="0"/>
        <w:adjustRightInd w:val="0"/>
        <w:jc w:val="both"/>
        <w:rPr>
          <w:b/>
        </w:rPr>
      </w:pPr>
    </w:p>
    <w:p w:rsidR="00C233BD" w:rsidRPr="00CA3DD3" w:rsidRDefault="00701F74" w:rsidP="00A24604">
      <w:pPr>
        <w:pStyle w:val="ab"/>
        <w:widowControl w:val="0"/>
        <w:numPr>
          <w:ilvl w:val="0"/>
          <w:numId w:val="3"/>
        </w:numPr>
        <w:autoSpaceDE w:val="0"/>
        <w:autoSpaceDN w:val="0"/>
        <w:adjustRightInd w:val="0"/>
        <w:jc w:val="center"/>
        <w:outlineLvl w:val="1"/>
        <w:rPr>
          <w:b/>
        </w:rPr>
      </w:pPr>
      <w:bookmarkStart w:id="0" w:name="Par51"/>
      <w:bookmarkEnd w:id="0"/>
      <w:r w:rsidRPr="00CA3DD3">
        <w:rPr>
          <w:b/>
        </w:rPr>
        <w:t>Общие положения</w:t>
      </w:r>
      <w:r w:rsidR="00F40C5A" w:rsidRPr="00CA3DD3">
        <w:rPr>
          <w:b/>
        </w:rPr>
        <w:t>.</w:t>
      </w:r>
    </w:p>
    <w:p w:rsidR="00701F74" w:rsidRPr="00CA3DD3" w:rsidRDefault="00701F74" w:rsidP="0068442F">
      <w:pPr>
        <w:pStyle w:val="ConsPlusNonformat"/>
        <w:ind w:firstLine="539"/>
        <w:jc w:val="both"/>
        <w:rPr>
          <w:rFonts w:ascii="Times New Roman" w:hAnsi="Times New Roman" w:cs="Times New Roman"/>
          <w:sz w:val="24"/>
          <w:szCs w:val="24"/>
        </w:rPr>
      </w:pPr>
      <w:r w:rsidRPr="00CA3DD3">
        <w:rPr>
          <w:rFonts w:ascii="Times New Roman" w:hAnsi="Times New Roman" w:cs="Times New Roman"/>
          <w:sz w:val="24"/>
          <w:szCs w:val="24"/>
        </w:rPr>
        <w:t xml:space="preserve">  1.1. Настоящий Договор зак</w:t>
      </w:r>
      <w:r w:rsidR="00CD21C9" w:rsidRPr="00CA3DD3">
        <w:rPr>
          <w:rFonts w:ascii="Times New Roman" w:hAnsi="Times New Roman" w:cs="Times New Roman"/>
          <w:sz w:val="24"/>
          <w:szCs w:val="24"/>
        </w:rPr>
        <w:t xml:space="preserve">лючен на условиях, определенных </w:t>
      </w:r>
      <w:r w:rsidRPr="00CA3DD3">
        <w:rPr>
          <w:rFonts w:ascii="Times New Roman" w:hAnsi="Times New Roman" w:cs="Times New Roman"/>
          <w:sz w:val="24"/>
          <w:szCs w:val="24"/>
        </w:rPr>
        <w:t xml:space="preserve">решением общего собрания Собственников помещений (протокол </w:t>
      </w:r>
      <w:r w:rsidR="006304A6" w:rsidRPr="00CA3DD3">
        <w:rPr>
          <w:rFonts w:ascii="Times New Roman" w:hAnsi="Times New Roman" w:cs="Times New Roman"/>
          <w:sz w:val="24"/>
          <w:szCs w:val="24"/>
        </w:rPr>
        <w:t xml:space="preserve">№1 </w:t>
      </w:r>
      <w:r w:rsidRPr="00CA3DD3">
        <w:rPr>
          <w:rFonts w:ascii="Times New Roman" w:hAnsi="Times New Roman" w:cs="Times New Roman"/>
          <w:sz w:val="24"/>
          <w:szCs w:val="24"/>
        </w:rPr>
        <w:t>о</w:t>
      </w:r>
      <w:r w:rsidR="005F17CA" w:rsidRPr="00CA3DD3">
        <w:rPr>
          <w:rFonts w:ascii="Times New Roman" w:hAnsi="Times New Roman" w:cs="Times New Roman"/>
          <w:sz w:val="24"/>
          <w:szCs w:val="24"/>
        </w:rPr>
        <w:t xml:space="preserve">т </w:t>
      </w:r>
      <w:r w:rsidR="00F36019" w:rsidRPr="00CA3DD3">
        <w:rPr>
          <w:rFonts w:ascii="Times New Roman" w:hAnsi="Times New Roman" w:cs="Times New Roman"/>
          <w:sz w:val="24"/>
          <w:szCs w:val="24"/>
        </w:rPr>
        <w:t>1</w:t>
      </w:r>
      <w:r w:rsidR="0068676C" w:rsidRPr="00CA3DD3">
        <w:rPr>
          <w:rFonts w:ascii="Times New Roman" w:hAnsi="Times New Roman" w:cs="Times New Roman"/>
          <w:sz w:val="24"/>
          <w:szCs w:val="24"/>
        </w:rPr>
        <w:t>8</w:t>
      </w:r>
      <w:r w:rsidR="00F36019" w:rsidRPr="00CA3DD3">
        <w:rPr>
          <w:rFonts w:ascii="Times New Roman" w:hAnsi="Times New Roman" w:cs="Times New Roman"/>
          <w:sz w:val="24"/>
          <w:szCs w:val="24"/>
        </w:rPr>
        <w:t xml:space="preserve"> </w:t>
      </w:r>
      <w:r w:rsidR="0068676C" w:rsidRPr="00CA3DD3">
        <w:rPr>
          <w:rFonts w:ascii="Times New Roman" w:hAnsi="Times New Roman" w:cs="Times New Roman"/>
          <w:sz w:val="24"/>
          <w:szCs w:val="24"/>
        </w:rPr>
        <w:t>августа</w:t>
      </w:r>
      <w:r w:rsidR="005F17CA" w:rsidRPr="00CA3DD3">
        <w:rPr>
          <w:rFonts w:ascii="Times New Roman" w:hAnsi="Times New Roman" w:cs="Times New Roman"/>
          <w:sz w:val="24"/>
          <w:szCs w:val="24"/>
        </w:rPr>
        <w:t xml:space="preserve"> 2018</w:t>
      </w:r>
      <w:r w:rsidR="006304A6" w:rsidRPr="00CA3DD3">
        <w:rPr>
          <w:rFonts w:ascii="Times New Roman" w:hAnsi="Times New Roman" w:cs="Times New Roman"/>
          <w:sz w:val="24"/>
          <w:szCs w:val="24"/>
        </w:rPr>
        <w:t xml:space="preserve"> года</w:t>
      </w:r>
      <w:r w:rsidRPr="00CA3DD3">
        <w:rPr>
          <w:rFonts w:ascii="Times New Roman" w:hAnsi="Times New Roman" w:cs="Times New Roman"/>
          <w:sz w:val="24"/>
          <w:szCs w:val="24"/>
        </w:rPr>
        <w:t>, х</w:t>
      </w:r>
      <w:r w:rsidR="00AB515E" w:rsidRPr="00CA3DD3">
        <w:rPr>
          <w:rFonts w:ascii="Times New Roman" w:hAnsi="Times New Roman" w:cs="Times New Roman"/>
          <w:sz w:val="24"/>
          <w:szCs w:val="24"/>
        </w:rPr>
        <w:t xml:space="preserve">ранящийся </w:t>
      </w:r>
      <w:r w:rsidR="00836C3A" w:rsidRPr="00CA3DD3">
        <w:rPr>
          <w:rFonts w:ascii="Times New Roman" w:hAnsi="Times New Roman" w:cs="Times New Roman"/>
          <w:sz w:val="24"/>
          <w:szCs w:val="24"/>
        </w:rPr>
        <w:t>по адресу:</w:t>
      </w:r>
      <w:r w:rsidR="006718C4" w:rsidRPr="00CA3DD3">
        <w:rPr>
          <w:rFonts w:ascii="Times New Roman" w:hAnsi="Times New Roman" w:cs="Times New Roman"/>
          <w:sz w:val="24"/>
          <w:szCs w:val="24"/>
        </w:rPr>
        <w:t xml:space="preserve"> </w:t>
      </w:r>
      <w:r w:rsidR="0068676C" w:rsidRPr="00CA3DD3">
        <w:rPr>
          <w:rFonts w:ascii="Times New Roman" w:hAnsi="Times New Roman" w:cs="Times New Roman"/>
          <w:sz w:val="24"/>
          <w:szCs w:val="24"/>
        </w:rPr>
        <w:t xml:space="preserve">г. Новосибирск, ул. </w:t>
      </w:r>
      <w:proofErr w:type="gramStart"/>
      <w:r w:rsidR="0068676C" w:rsidRPr="00CA3DD3">
        <w:rPr>
          <w:rFonts w:ascii="Times New Roman" w:hAnsi="Times New Roman" w:cs="Times New Roman"/>
          <w:sz w:val="24"/>
          <w:szCs w:val="24"/>
        </w:rPr>
        <w:t>Междуреченская</w:t>
      </w:r>
      <w:proofErr w:type="gramEnd"/>
      <w:r w:rsidR="0068676C" w:rsidRPr="00CA3DD3">
        <w:rPr>
          <w:rFonts w:ascii="Times New Roman" w:hAnsi="Times New Roman" w:cs="Times New Roman"/>
          <w:sz w:val="24"/>
          <w:szCs w:val="24"/>
        </w:rPr>
        <w:t>, д. 1</w:t>
      </w:r>
      <w:r w:rsidR="00AB515E" w:rsidRPr="00CA3DD3">
        <w:rPr>
          <w:rFonts w:ascii="Times New Roman" w:hAnsi="Times New Roman" w:cs="Times New Roman"/>
          <w:sz w:val="24"/>
          <w:szCs w:val="24"/>
        </w:rPr>
        <w:t>)</w:t>
      </w:r>
      <w:r w:rsidR="00B725E2" w:rsidRPr="00CA3DD3">
        <w:rPr>
          <w:rFonts w:ascii="Times New Roman" w:hAnsi="Times New Roman" w:cs="Times New Roman"/>
          <w:sz w:val="24"/>
          <w:szCs w:val="24"/>
        </w:rPr>
        <w:t>.</w:t>
      </w:r>
    </w:p>
    <w:p w:rsidR="00701F74" w:rsidRPr="00CA3DD3" w:rsidRDefault="00701F74" w:rsidP="0068442F">
      <w:pPr>
        <w:ind w:firstLine="539"/>
        <w:jc w:val="both"/>
      </w:pPr>
      <w:r w:rsidRPr="00CA3DD3">
        <w:t xml:space="preserve">1.2. </w:t>
      </w:r>
      <w:proofErr w:type="gramStart"/>
      <w:r w:rsidRPr="00CA3DD3">
        <w:t xml:space="preserve">При исполнении условий настоящего Договора стороны руководствуются Гражданским </w:t>
      </w:r>
      <w:hyperlink r:id="rId9" w:history="1">
        <w:r w:rsidRPr="00CA3DD3">
          <w:t>кодексом</w:t>
        </w:r>
      </w:hyperlink>
      <w:r w:rsidRPr="00CA3DD3">
        <w:t xml:space="preserve"> Российской Федерации, Жилищным </w:t>
      </w:r>
      <w:hyperlink r:id="rId10" w:history="1">
        <w:r w:rsidRPr="00CA3DD3">
          <w:t>кодексом</w:t>
        </w:r>
      </w:hyperlink>
      <w:r w:rsidRPr="00CA3DD3">
        <w:t xml:space="preserve"> Российской Федерации, </w:t>
      </w:r>
      <w:hyperlink r:id="rId11" w:history="1">
        <w:r w:rsidRPr="00CA3DD3">
          <w:t>Правилами</w:t>
        </w:r>
      </w:hyperlink>
      <w:r w:rsidRPr="00CA3DD3">
        <w:t xml:space="preserve"> содержания общего имущества в многоквартирном доме и </w:t>
      </w:r>
      <w:hyperlink r:id="rId12" w:history="1">
        <w:r w:rsidRPr="00CA3DD3">
          <w:t>Правилами</w:t>
        </w:r>
      </w:hyperlink>
      <w:r w:rsidRPr="00CA3DD3">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w:t>
      </w:r>
      <w:proofErr w:type="gramEnd"/>
      <w:r w:rsidR="00B7309F" w:rsidRPr="00CA3DD3">
        <w:t xml:space="preserve"> </w:t>
      </w:r>
      <w:proofErr w:type="gramStart"/>
      <w:r w:rsidRPr="00CA3DD3">
        <w:t xml:space="preserve">Постановлением Правительства Российской Федерации от 13.08.2006 </w:t>
      </w:r>
      <w:r w:rsidR="00C7107D" w:rsidRPr="00CA3DD3">
        <w:t>№</w:t>
      </w:r>
      <w:r w:rsidRPr="00CA3DD3">
        <w:t xml:space="preserve"> 491, </w:t>
      </w:r>
      <w:hyperlink r:id="rId13" w:history="1">
        <w:r w:rsidRPr="00CA3DD3">
          <w:t>Правилами</w:t>
        </w:r>
      </w:hyperlink>
      <w:r w:rsidRPr="00CA3DD3">
        <w:t xml:space="preserve"> предоставления коммунальных услуг гражданам, утвержденными в порядке, установленном Жилищным </w:t>
      </w:r>
      <w:hyperlink r:id="rId14" w:history="1">
        <w:r w:rsidRPr="00CA3DD3">
          <w:t>кодексом</w:t>
        </w:r>
      </w:hyperlink>
      <w:r w:rsidRPr="00CA3DD3">
        <w:t xml:space="preserve"> Российской Федерации (далее - Правила предоставления коммунальных услуг гражданам), </w:t>
      </w:r>
      <w:hyperlink r:id="rId15" w:history="1">
        <w:r w:rsidRPr="00CA3DD3">
          <w:t>Правилами</w:t>
        </w:r>
      </w:hyperlink>
      <w:r w:rsidRPr="00CA3DD3">
        <w:t xml:space="preserve"> пользования жилыми помещениями, утвержденными Постановлением Правительства Российской Федерации от 21.01.2006 </w:t>
      </w:r>
      <w:r w:rsidR="006B1915" w:rsidRPr="00CA3DD3">
        <w:t>№</w:t>
      </w:r>
      <w:r w:rsidRPr="00CA3DD3">
        <w:t xml:space="preserve"> 25, </w:t>
      </w:r>
      <w:hyperlink r:id="rId16" w:history="1">
        <w:r w:rsidRPr="00CA3DD3">
          <w:t>Правилами</w:t>
        </w:r>
      </w:hyperlink>
      <w:r w:rsidRPr="00CA3DD3">
        <w:t xml:space="preserve"> и нормами технической эксплуатации жилищного фонда, утвержденными Постановлением Госстроя России от 27.09.2003 </w:t>
      </w:r>
      <w:r w:rsidR="006B1915" w:rsidRPr="00CA3DD3">
        <w:t>№</w:t>
      </w:r>
      <w:r w:rsidRPr="00CA3DD3">
        <w:t xml:space="preserve"> 170 (далее - Правила и нормы технической эксплуатации жилищного фонда</w:t>
      </w:r>
      <w:proofErr w:type="gramEnd"/>
      <w:r w:rsidR="00141305" w:rsidRPr="00CA3DD3">
        <w:t xml:space="preserve">, </w:t>
      </w:r>
      <w:proofErr w:type="gramStart"/>
      <w:r w:rsidR="00141305" w:rsidRPr="00CA3DD3">
        <w:t>Постановлением Правител</w:t>
      </w:r>
      <w:r w:rsidR="00C7107D" w:rsidRPr="00CA3DD3">
        <w:t>ьства  РФ № 290 от 03.04.2013</w:t>
      </w:r>
      <w:r w:rsidR="00141305" w:rsidRPr="00CA3DD3">
        <w:t xml:space="preserve">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CA3DD3">
        <w:t>), иными положениями действующего законодательства, применимыми к настоящему Договору.</w:t>
      </w:r>
      <w:proofErr w:type="gramEnd"/>
    </w:p>
    <w:p w:rsidR="00701F74" w:rsidRPr="00CA3DD3" w:rsidRDefault="00701F74" w:rsidP="0068442F">
      <w:pPr>
        <w:widowControl w:val="0"/>
        <w:autoSpaceDE w:val="0"/>
        <w:autoSpaceDN w:val="0"/>
        <w:adjustRightInd w:val="0"/>
        <w:ind w:firstLine="539"/>
        <w:jc w:val="both"/>
      </w:pPr>
      <w:r w:rsidRPr="00CA3DD3">
        <w:t>1.3. Условия настоящего Договора являются одинаковыми для всех собственников жилых и нежилых помещений в многоквартирном доме.</w:t>
      </w:r>
    </w:p>
    <w:p w:rsidR="00FE18F1" w:rsidRPr="00CA3DD3" w:rsidRDefault="00FE18F1" w:rsidP="008831FF">
      <w:pPr>
        <w:widowControl w:val="0"/>
        <w:autoSpaceDE w:val="0"/>
        <w:autoSpaceDN w:val="0"/>
        <w:adjustRightInd w:val="0"/>
        <w:ind w:firstLine="540"/>
        <w:jc w:val="both"/>
      </w:pPr>
    </w:p>
    <w:p w:rsidR="00A24604" w:rsidRPr="00CA3DD3" w:rsidRDefault="00701F74" w:rsidP="00AD5E3C">
      <w:pPr>
        <w:widowControl w:val="0"/>
        <w:autoSpaceDE w:val="0"/>
        <w:autoSpaceDN w:val="0"/>
        <w:adjustRightInd w:val="0"/>
        <w:jc w:val="center"/>
        <w:outlineLvl w:val="1"/>
        <w:rPr>
          <w:b/>
        </w:rPr>
      </w:pPr>
      <w:bookmarkStart w:id="1" w:name="Par65"/>
      <w:bookmarkEnd w:id="1"/>
      <w:r w:rsidRPr="00CA3DD3">
        <w:rPr>
          <w:b/>
        </w:rPr>
        <w:t>2. Предмет Договора</w:t>
      </w:r>
    </w:p>
    <w:p w:rsidR="00701F74" w:rsidRPr="00CA3DD3" w:rsidRDefault="00701F74" w:rsidP="0068442F">
      <w:pPr>
        <w:widowControl w:val="0"/>
        <w:autoSpaceDE w:val="0"/>
        <w:autoSpaceDN w:val="0"/>
        <w:adjustRightInd w:val="0"/>
        <w:ind w:firstLine="539"/>
        <w:jc w:val="both"/>
      </w:pPr>
      <w:r w:rsidRPr="00CA3DD3">
        <w:t xml:space="preserve">2.1. </w:t>
      </w:r>
      <w:proofErr w:type="gramStart"/>
      <w:r w:rsidRPr="00CA3DD3">
        <w:t xml:space="preserve">В соответствии с условиями настоящего Договора Управляющая организация по заданию Собственников помещений в многоквартирном доме в течение указанного в </w:t>
      </w:r>
      <w:hyperlink w:anchor="Par248" w:history="1">
        <w:r w:rsidRPr="00CA3DD3">
          <w:t>пункте 8.1</w:t>
        </w:r>
      </w:hyperlink>
      <w:r w:rsidRPr="00CA3DD3">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предоставлять установленные Договором коммунальные услуги Собственникам помещений в доме и пользующимся помещениями в доме лицам (далее - пользователи помещений</w:t>
      </w:r>
      <w:proofErr w:type="gramEnd"/>
      <w:r w:rsidRPr="00CA3DD3">
        <w:t>), осуществлять иную направленную на достижение целей управления многоквартирным домом деятельность.</w:t>
      </w:r>
    </w:p>
    <w:p w:rsidR="00DE1C0F" w:rsidRPr="00CA3DD3" w:rsidRDefault="00DE1C0F" w:rsidP="0068442F">
      <w:pPr>
        <w:overflowPunct w:val="0"/>
        <w:autoSpaceDE w:val="0"/>
        <w:autoSpaceDN w:val="0"/>
        <w:adjustRightInd w:val="0"/>
        <w:ind w:firstLine="539"/>
        <w:jc w:val="both"/>
        <w:textAlignment w:val="baseline"/>
      </w:pPr>
      <w:r w:rsidRPr="00CA3DD3">
        <w:t xml:space="preserve">2.2. Состав общего имущества в многоквартирном доме на момент заключения настоящего Договора указан в </w:t>
      </w:r>
      <w:r w:rsidR="00A00170" w:rsidRPr="00CA3DD3">
        <w:t>П</w:t>
      </w:r>
      <w:r w:rsidRPr="00CA3DD3">
        <w:t>риложении № 1, которое является неотъемлемой частью настоящего Договора.</w:t>
      </w:r>
    </w:p>
    <w:p w:rsidR="00DE1C0F" w:rsidRPr="00CA3DD3" w:rsidRDefault="00DE1C0F" w:rsidP="0068442F">
      <w:pPr>
        <w:ind w:firstLine="539"/>
        <w:jc w:val="both"/>
      </w:pPr>
      <w:r w:rsidRPr="00CA3DD3">
        <w:t>Граница между личным имуществом собственника помещения и общим имуществом многоквартирного дома проходит:</w:t>
      </w:r>
    </w:p>
    <w:p w:rsidR="00BC37D6" w:rsidRPr="00CA3DD3" w:rsidRDefault="00DE1C0F" w:rsidP="0068442F">
      <w:pPr>
        <w:numPr>
          <w:ilvl w:val="0"/>
          <w:numId w:val="2"/>
        </w:numPr>
        <w:ind w:firstLine="539"/>
        <w:jc w:val="both"/>
      </w:pPr>
      <w:r w:rsidRPr="00CA3DD3">
        <w:t>по строительным конструкциям – внутренняя поверхность стен помещения, оконные заполнения и входная</w:t>
      </w:r>
      <w:r w:rsidR="006718C4" w:rsidRPr="00CA3DD3">
        <w:t xml:space="preserve"> дверь в помещение (квартиру), то есть</w:t>
      </w:r>
      <w:r w:rsidRPr="00CA3DD3">
        <w:t>, окна, дверь и внутренняя отделка относятся к личному имуществу Собственника помещения (квартиры);</w:t>
      </w:r>
    </w:p>
    <w:p w:rsidR="00DE1C0F" w:rsidRPr="00CA3DD3" w:rsidRDefault="00DE1C0F" w:rsidP="0068442F">
      <w:pPr>
        <w:numPr>
          <w:ilvl w:val="0"/>
          <w:numId w:val="2"/>
        </w:numPr>
        <w:ind w:firstLine="539"/>
        <w:jc w:val="both"/>
      </w:pPr>
      <w:r w:rsidRPr="00CA3DD3">
        <w:t>на системах отопления,  горячего и холодного водоснабжения – отсекающая арматура (первый вентиль) от стояковых трубопроводов, расположен</w:t>
      </w:r>
      <w:r w:rsidR="00A20BB1" w:rsidRPr="00CA3DD3">
        <w:t>ных в помещении (квартире), то есть</w:t>
      </w:r>
      <w:r w:rsidRPr="00CA3DD3">
        <w:t xml:space="preserve"> первый </w:t>
      </w:r>
      <w:proofErr w:type="gramStart"/>
      <w:r w:rsidRPr="00CA3DD3">
        <w:t>вентиль</w:t>
      </w:r>
      <w:proofErr w:type="gramEnd"/>
      <w:r w:rsidR="006718C4" w:rsidRPr="00CA3DD3">
        <w:t xml:space="preserve"> </w:t>
      </w:r>
      <w:r w:rsidR="00DF5944" w:rsidRPr="00CA3DD3">
        <w:t>и</w:t>
      </w:r>
      <w:r w:rsidRPr="00CA3DD3">
        <w:t xml:space="preserve"> система далее относятся к личному  имуществу Собственника помещения </w:t>
      </w:r>
      <w:r w:rsidRPr="00CA3DD3">
        <w:lastRenderedPageBreak/>
        <w:t>(квартиры). При отсутствии  вентилей – по первым сварным соединениям на стояках трубопроводов;</w:t>
      </w:r>
    </w:p>
    <w:p w:rsidR="00DE1C0F" w:rsidRPr="00CA3DD3" w:rsidRDefault="00DE1C0F" w:rsidP="0068442F">
      <w:pPr>
        <w:numPr>
          <w:ilvl w:val="0"/>
          <w:numId w:val="2"/>
        </w:numPr>
        <w:ind w:firstLine="539"/>
        <w:jc w:val="both"/>
      </w:pPr>
      <w:r w:rsidRPr="00CA3DD3">
        <w:t>на системе канализации  - плоскость раструба тройника канализационного стояка, расположенного в помещение  (квартире). Т.е. система канализации, расположенная  в помещении (квартире) до канализационного  стояка, относится  к личному имуществу Собственника помещения (квартиры);</w:t>
      </w:r>
    </w:p>
    <w:p w:rsidR="00DE1C0F" w:rsidRPr="00CA3DD3" w:rsidRDefault="00DE1C0F" w:rsidP="0068442F">
      <w:pPr>
        <w:numPr>
          <w:ilvl w:val="0"/>
          <w:numId w:val="2"/>
        </w:numPr>
        <w:ind w:firstLine="539"/>
        <w:jc w:val="both"/>
      </w:pPr>
      <w:r w:rsidRPr="00CA3DD3">
        <w:t>на системе электроснабжения – входные соединительные клеммы автоматических выключателей, расположенных в этажном щитке. Т.е. квартирный  электросчетчик и автоматические выключатели – относятся к личному имуществу Собственника помещения (квартиры).</w:t>
      </w:r>
    </w:p>
    <w:p w:rsidR="00DE1C0F" w:rsidRPr="00CA3DD3" w:rsidRDefault="00DE1C0F" w:rsidP="0068442F">
      <w:pPr>
        <w:ind w:firstLine="539"/>
        <w:jc w:val="both"/>
      </w:pPr>
      <w:r w:rsidRPr="00CA3DD3">
        <w:t xml:space="preserve">2.3. Внешней границей систем электро-, тепло-, водоснабжения и водоотведения является внешняя граница стены многоквартирного дома. Граница эксплуатационной ответственности за содержание и ремонт инженерных сетей определяется решением общего собрания собственников помещений  в </w:t>
      </w:r>
      <w:r w:rsidR="00DA1767" w:rsidRPr="00CA3DD3">
        <w:t>м</w:t>
      </w:r>
      <w:r w:rsidRPr="00CA3DD3">
        <w:t>ногоквартирном доме и оформляется актом, который подписывается представителями обслуживающей организации и ресурсосберегающими организациями.</w:t>
      </w:r>
    </w:p>
    <w:p w:rsidR="00DE1C0F" w:rsidRPr="00CA3DD3" w:rsidRDefault="001A2032" w:rsidP="0068442F">
      <w:pPr>
        <w:ind w:firstLine="539"/>
        <w:jc w:val="both"/>
      </w:pPr>
      <w:r w:rsidRPr="00CA3DD3">
        <w:t>2.4</w:t>
      </w:r>
      <w:r w:rsidR="00DE1C0F" w:rsidRPr="00CA3DD3">
        <w:t>. Границы и размер  земельного участка, на котором расположен многоквартирный дом, определяются в соответствии с требованиями градостроительного и земельного законодательства. Если в отношении земельного участка государственный кадастровый учет не проведен, то граница земельного участка, в части границ убираемой территории, определяется решением общего собрания собственников помещений в многоквартирном доме с учетом предложений обслуживающей организации и требований законодательства о санитарно-эпидемиологическом благополучии населения. Земельный участок может быть обременен действиями сервитута, содержание и сфера действия которого установлены органом по государственному учету объектов недвижимого имущества.</w:t>
      </w:r>
    </w:p>
    <w:p w:rsidR="00701F74" w:rsidRPr="00CA3DD3" w:rsidRDefault="00701F74" w:rsidP="008831FF">
      <w:pPr>
        <w:widowControl w:val="0"/>
        <w:autoSpaceDE w:val="0"/>
        <w:autoSpaceDN w:val="0"/>
        <w:adjustRightInd w:val="0"/>
        <w:ind w:firstLine="540"/>
        <w:jc w:val="both"/>
      </w:pPr>
    </w:p>
    <w:p w:rsidR="00C233BD" w:rsidRPr="00CA3DD3" w:rsidRDefault="00701F74" w:rsidP="008831FF">
      <w:pPr>
        <w:widowControl w:val="0"/>
        <w:autoSpaceDE w:val="0"/>
        <w:autoSpaceDN w:val="0"/>
        <w:adjustRightInd w:val="0"/>
        <w:jc w:val="center"/>
        <w:outlineLvl w:val="1"/>
        <w:rPr>
          <w:b/>
        </w:rPr>
      </w:pPr>
      <w:bookmarkStart w:id="2" w:name="Par70"/>
      <w:bookmarkEnd w:id="2"/>
      <w:r w:rsidRPr="00CA3DD3">
        <w:rPr>
          <w:b/>
        </w:rPr>
        <w:t>3. Права и обязанности сторон</w:t>
      </w:r>
    </w:p>
    <w:p w:rsidR="00FF20C5" w:rsidRPr="00CA3DD3" w:rsidRDefault="00701F74" w:rsidP="00AD5E3C">
      <w:pPr>
        <w:widowControl w:val="0"/>
        <w:autoSpaceDE w:val="0"/>
        <w:autoSpaceDN w:val="0"/>
        <w:adjustRightInd w:val="0"/>
        <w:ind w:firstLine="540"/>
        <w:jc w:val="both"/>
        <w:rPr>
          <w:b/>
        </w:rPr>
      </w:pPr>
      <w:r w:rsidRPr="00CA3DD3">
        <w:rPr>
          <w:b/>
        </w:rPr>
        <w:t>3.1. Управляющая организация обязана:</w:t>
      </w:r>
    </w:p>
    <w:p w:rsidR="00701F74" w:rsidRPr="00CA3DD3" w:rsidRDefault="00701F74" w:rsidP="008831FF">
      <w:pPr>
        <w:widowControl w:val="0"/>
        <w:autoSpaceDE w:val="0"/>
        <w:autoSpaceDN w:val="0"/>
        <w:adjustRightInd w:val="0"/>
        <w:ind w:firstLine="540"/>
      </w:pPr>
      <w:r w:rsidRPr="00CA3DD3">
        <w:t>3.1.1. Приступить к выполнению настоящег</w:t>
      </w:r>
      <w:r w:rsidR="00AB515E" w:rsidRPr="00CA3DD3">
        <w:t>о Договора не поз</w:t>
      </w:r>
      <w:r w:rsidR="00141305" w:rsidRPr="00CA3DD3">
        <w:t xml:space="preserve">днее  </w:t>
      </w:r>
      <w:r w:rsidRPr="00CA3DD3">
        <w:t>чем через тридцать дней со дня подписания договора.</w:t>
      </w:r>
    </w:p>
    <w:p w:rsidR="00701F74" w:rsidRPr="00CA3DD3" w:rsidRDefault="00701F74" w:rsidP="008831FF">
      <w:pPr>
        <w:widowControl w:val="0"/>
        <w:autoSpaceDE w:val="0"/>
        <w:autoSpaceDN w:val="0"/>
        <w:adjustRightInd w:val="0"/>
        <w:ind w:firstLine="540"/>
        <w:jc w:val="both"/>
      </w:pPr>
      <w:r w:rsidRPr="00CA3DD3">
        <w:t xml:space="preserve">3.1.2. Осуществлять в соответствии с требованиями действующего законодательства управление общим имуществом в многоквартирном доме, выполнять самостоятельно или с привлечением других лиц услуги и работы по содержанию и ремонту общего имущества в многоквартирном доме согласно </w:t>
      </w:r>
      <w:hyperlink w:anchor="Par638" w:history="1">
        <w:r w:rsidRPr="00CA3DD3">
          <w:t>перечню</w:t>
        </w:r>
      </w:hyperlink>
      <w:r w:rsidRPr="00CA3DD3">
        <w:t xml:space="preserve">, указанному в </w:t>
      </w:r>
      <w:r w:rsidR="00A00170" w:rsidRPr="00CA3DD3">
        <w:t>П</w:t>
      </w:r>
      <w:r w:rsidRPr="00CA3DD3">
        <w:t xml:space="preserve">риложении </w:t>
      </w:r>
      <w:r w:rsidR="006B1915" w:rsidRPr="00CA3DD3">
        <w:t>№</w:t>
      </w:r>
      <w:r w:rsidRPr="00CA3DD3">
        <w:t xml:space="preserve"> 2, которое является неотъемлемой частью настоящего Договора. Изменения в перечень услуг и работ по содержанию и ремонту общего имущества в многоквартирном доме вносятся на основании решения общего собрания Собственников помещений.</w:t>
      </w:r>
    </w:p>
    <w:p w:rsidR="00701F74" w:rsidRPr="00CA3DD3" w:rsidRDefault="00701F74" w:rsidP="008831FF">
      <w:pPr>
        <w:widowControl w:val="0"/>
        <w:autoSpaceDE w:val="0"/>
        <w:autoSpaceDN w:val="0"/>
        <w:adjustRightInd w:val="0"/>
        <w:ind w:firstLine="540"/>
        <w:jc w:val="both"/>
      </w:pPr>
      <w:r w:rsidRPr="00CA3DD3">
        <w:t>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rsidR="00701F74" w:rsidRPr="00CA3DD3" w:rsidRDefault="00701F74" w:rsidP="008831FF">
      <w:pPr>
        <w:widowControl w:val="0"/>
        <w:autoSpaceDE w:val="0"/>
        <w:autoSpaceDN w:val="0"/>
        <w:adjustRightInd w:val="0"/>
        <w:ind w:firstLine="540"/>
        <w:jc w:val="both"/>
      </w:pPr>
      <w:r w:rsidRPr="00CA3DD3">
        <w:t>3.1.3. Передать уполномоченному представителю Собственников помещений заверенные ею копии Устава, выписки из единого государственного реестра юридических лиц, а в случае внесения изменений в учредительные документы - копии соответствующих документов.</w:t>
      </w:r>
    </w:p>
    <w:p w:rsidR="00701F74" w:rsidRPr="00CA3DD3" w:rsidRDefault="00701F74" w:rsidP="008831FF">
      <w:pPr>
        <w:widowControl w:val="0"/>
        <w:autoSpaceDE w:val="0"/>
        <w:autoSpaceDN w:val="0"/>
        <w:adjustRightInd w:val="0"/>
        <w:ind w:firstLine="540"/>
        <w:jc w:val="both"/>
      </w:pPr>
      <w:bookmarkStart w:id="3" w:name="Par77"/>
      <w:bookmarkEnd w:id="3"/>
      <w:r w:rsidRPr="00CA3DD3">
        <w:t xml:space="preserve">3.1.4. </w:t>
      </w:r>
      <w:proofErr w:type="gramStart"/>
      <w:r w:rsidRPr="00CA3DD3">
        <w:t>Предоставлять Собственникам и пользователям помещений в многоквартирном доме коммунальные услуги в необходимом объеме и надлежащего качества, безопасные для их жизни и здоровья, не причиняющие вреда их имуществу, по следующему перечню: горячее водоснабжение, холодное водоснабжение, водоотведение, элект</w:t>
      </w:r>
      <w:r w:rsidR="001C6E36" w:rsidRPr="00CA3DD3">
        <w:t>роснабжение, отопление</w:t>
      </w:r>
      <w:r w:rsidRPr="00CA3DD3">
        <w:t>, в том числе, в случае если коммунальные ресурсы не производятся Управляющей организацией самостоятельно, посредством заключения с ресурсоснабжающими организациями договоров на предоставление коммунальных ресурсов</w:t>
      </w:r>
      <w:proofErr w:type="gramEnd"/>
      <w:r w:rsidRPr="00CA3DD3">
        <w:t xml:space="preserve"> на условиях,</w:t>
      </w:r>
      <w:r w:rsidR="003F1344" w:rsidRPr="00CA3DD3">
        <w:t xml:space="preserve"> предусмотренных ст. 155 ч.7.1 Жилищного Кодекса РФ, и </w:t>
      </w:r>
      <w:r w:rsidRPr="00CA3DD3">
        <w:t xml:space="preserve">не противоречащих </w:t>
      </w:r>
      <w:hyperlink r:id="rId17" w:history="1">
        <w:r w:rsidRPr="00CA3DD3">
          <w:t>Правилам</w:t>
        </w:r>
      </w:hyperlink>
      <w:r w:rsidRPr="00CA3DD3">
        <w:t xml:space="preserve"> предоставления коммунальных услуг гражданам.</w:t>
      </w:r>
      <w:r w:rsidR="0064423D" w:rsidRPr="00CA3DD3">
        <w:t xml:space="preserve"> </w:t>
      </w:r>
      <w:r w:rsidRPr="00CA3DD3">
        <w:t xml:space="preserve">Осуществлять </w:t>
      </w:r>
      <w:proofErr w:type="gramStart"/>
      <w:r w:rsidRPr="00CA3DD3">
        <w:t>контроль за</w:t>
      </w:r>
      <w:proofErr w:type="gramEnd"/>
      <w:r w:rsidRPr="00CA3DD3">
        <w:t xml:space="preserve"> соблюдением условий договоров, заключенных с ресурсоснабжающими организациями, качеством и количеством (объемом) пос</w:t>
      </w:r>
      <w:r w:rsidR="00C7039F" w:rsidRPr="00CA3DD3">
        <w:t>тавляемых коммунальных ресурсов, раз в 6 месяцев проводить корректировку показаний приборов учета, переданных собственниками</w:t>
      </w:r>
    </w:p>
    <w:p w:rsidR="00701F74" w:rsidRPr="00CA3DD3" w:rsidRDefault="00701F74" w:rsidP="008831FF">
      <w:pPr>
        <w:widowControl w:val="0"/>
        <w:autoSpaceDE w:val="0"/>
        <w:autoSpaceDN w:val="0"/>
        <w:adjustRightInd w:val="0"/>
        <w:ind w:firstLine="540"/>
        <w:jc w:val="both"/>
      </w:pPr>
      <w:bookmarkStart w:id="4" w:name="Par79"/>
      <w:bookmarkEnd w:id="4"/>
      <w:r w:rsidRPr="00CA3DD3">
        <w:t>3.1.5. Обеспечивать предоставление Собственникам и пользователям помещений иных услуг (радиовещания, телевидения, видеонаблюдения, обеспечения работы домофона, кодового замка двери подъезда, охраны общего имущества в многоквартирном доме и т.п.), предусмотренных решением общего собра</w:t>
      </w:r>
      <w:r w:rsidR="003F1344" w:rsidRPr="00CA3DD3">
        <w:t>ния Собственников помещений</w:t>
      </w:r>
      <w:r w:rsidRPr="00CA3DD3">
        <w:t>.</w:t>
      </w:r>
    </w:p>
    <w:p w:rsidR="00701F74" w:rsidRPr="00CA3DD3" w:rsidRDefault="00701F74" w:rsidP="008831FF">
      <w:pPr>
        <w:widowControl w:val="0"/>
        <w:autoSpaceDE w:val="0"/>
        <w:autoSpaceDN w:val="0"/>
        <w:adjustRightInd w:val="0"/>
        <w:ind w:firstLine="540"/>
        <w:jc w:val="both"/>
      </w:pPr>
      <w:r w:rsidRPr="00CA3DD3">
        <w:lastRenderedPageBreak/>
        <w:t xml:space="preserve">3.1.6. Информировать Собственников помещений о заключении указанных в </w:t>
      </w:r>
      <w:hyperlink w:anchor="Par77" w:history="1">
        <w:r w:rsidRPr="00CA3DD3">
          <w:t>пунктах 3.1.4</w:t>
        </w:r>
      </w:hyperlink>
      <w:r w:rsidRPr="00CA3DD3">
        <w:t xml:space="preserve"> и </w:t>
      </w:r>
      <w:hyperlink w:anchor="Par79" w:history="1">
        <w:r w:rsidRPr="00CA3DD3">
          <w:t>3.1.5</w:t>
        </w:r>
      </w:hyperlink>
      <w:r w:rsidRPr="00CA3DD3">
        <w:t xml:space="preserve"> договоров и порядке оказания и оплаты предусмотренных в них услуг.</w:t>
      </w:r>
    </w:p>
    <w:p w:rsidR="00701F74" w:rsidRPr="00CA3DD3" w:rsidRDefault="00701F74" w:rsidP="008831FF">
      <w:pPr>
        <w:widowControl w:val="0"/>
        <w:autoSpaceDE w:val="0"/>
        <w:autoSpaceDN w:val="0"/>
        <w:adjustRightInd w:val="0"/>
        <w:ind w:firstLine="540"/>
        <w:jc w:val="both"/>
      </w:pPr>
      <w:r w:rsidRPr="00CA3DD3">
        <w:t xml:space="preserve">3.1.7. Доводить до сведения Собственников помещений информацию о видах, стоимости и порядке оказания (выполнения) за отдельную плату услуг и работ в отношении имущества Собственников помещений, не входящего в состав общего имущества в многоквартирном доме, посредством размещения данной информации на стендах в подъездах многоквартирного дома, в помещении и на </w:t>
      </w:r>
      <w:r w:rsidR="001C6E36" w:rsidRPr="00CA3DD3">
        <w:t xml:space="preserve">интернет-сайте </w:t>
      </w:r>
      <w:r w:rsidRPr="00CA3DD3">
        <w:t xml:space="preserve"> Управляющей организации.</w:t>
      </w:r>
    </w:p>
    <w:p w:rsidR="00701F74" w:rsidRPr="00CA3DD3" w:rsidRDefault="00701F74" w:rsidP="008831FF">
      <w:pPr>
        <w:widowControl w:val="0"/>
        <w:autoSpaceDE w:val="0"/>
        <w:autoSpaceDN w:val="0"/>
        <w:adjustRightInd w:val="0"/>
        <w:ind w:firstLine="540"/>
        <w:jc w:val="both"/>
      </w:pPr>
      <w:r w:rsidRPr="00CA3DD3">
        <w:t xml:space="preserve">3.1.8. </w:t>
      </w:r>
      <w:proofErr w:type="gramStart"/>
      <w:r w:rsidRPr="00CA3DD3">
        <w:t>Представлять Собственникам помещений предложения о проведении капитального ремонта с указанием перечня, необходимого объема и сроков выполнения работ, порядка финансирования, ремонта, сроков возмещения расходов, с предоставлением расчета расходов на их проведение, в том числе стоимости материалов, и расчета размера платы за капитальный ремонт для каждого Собственника помещения, а также другие предложения, связанные с условиями проведения капитального ремонта.</w:t>
      </w:r>
      <w:proofErr w:type="gramEnd"/>
    </w:p>
    <w:p w:rsidR="00701F74" w:rsidRPr="00CA3DD3" w:rsidRDefault="00701F74" w:rsidP="008831FF">
      <w:pPr>
        <w:widowControl w:val="0"/>
        <w:autoSpaceDE w:val="0"/>
        <w:autoSpaceDN w:val="0"/>
        <w:adjustRightInd w:val="0"/>
        <w:ind w:firstLine="540"/>
        <w:jc w:val="both"/>
      </w:pPr>
      <w:r w:rsidRPr="00CA3DD3">
        <w:t xml:space="preserve">3.1.9. </w:t>
      </w:r>
      <w:proofErr w:type="gramStart"/>
      <w:r w:rsidRPr="00CA3DD3">
        <w:t xml:space="preserve">Регулярно, с учетом периодичности, установленной </w:t>
      </w:r>
      <w:hyperlink r:id="rId18" w:history="1">
        <w:r w:rsidRPr="00CA3DD3">
          <w:t>Правилами</w:t>
        </w:r>
      </w:hyperlink>
      <w:r w:rsidRPr="00CA3DD3">
        <w:t xml:space="preserve"> и нормами технической эксплуатации жилищного фонда, а также не менее 2 раз в год с участием </w:t>
      </w:r>
      <w:r w:rsidR="006718C4" w:rsidRPr="00CA3DD3">
        <w:t xml:space="preserve">Совета дома либо при отсутствии Совета дома с любым изъявившим желание </w:t>
      </w:r>
      <w:r w:rsidR="007657BC" w:rsidRPr="00CA3DD3">
        <w:t>собственником</w:t>
      </w:r>
      <w:r w:rsidRPr="00CA3DD3">
        <w:t xml:space="preserve"> проводить осмотры общего имущества в многоквартирном доме, на их основе производить анализ и оценку технического состояния общего имущества, разрабатывать и корректировать с учетом обращений Собственников помещений</w:t>
      </w:r>
      <w:proofErr w:type="gramEnd"/>
      <w:r w:rsidRPr="00CA3DD3">
        <w:t xml:space="preserve"> планы работ.</w:t>
      </w:r>
    </w:p>
    <w:p w:rsidR="00701F74" w:rsidRPr="00CA3DD3" w:rsidRDefault="00701F74" w:rsidP="008831FF">
      <w:pPr>
        <w:widowControl w:val="0"/>
        <w:autoSpaceDE w:val="0"/>
        <w:autoSpaceDN w:val="0"/>
        <w:adjustRightInd w:val="0"/>
        <w:ind w:firstLine="540"/>
        <w:jc w:val="both"/>
      </w:pPr>
      <w:r w:rsidRPr="00CA3DD3">
        <w:t>Результаты осмотров (общих, частичных, внеочередных) должны отражаться в специальных документах по учету технического состояния зданий: журналах, паспортах, актах.</w:t>
      </w:r>
    </w:p>
    <w:p w:rsidR="00701F74" w:rsidRPr="00CA3DD3" w:rsidRDefault="00701F74" w:rsidP="008831FF">
      <w:pPr>
        <w:widowControl w:val="0"/>
        <w:autoSpaceDE w:val="0"/>
        <w:autoSpaceDN w:val="0"/>
        <w:adjustRightInd w:val="0"/>
        <w:ind w:firstLine="540"/>
        <w:jc w:val="both"/>
      </w:pPr>
      <w:r w:rsidRPr="00CA3DD3">
        <w:t xml:space="preserve">3.1.10. </w:t>
      </w:r>
      <w:proofErr w:type="gramStart"/>
      <w:r w:rsidRPr="00CA3DD3">
        <w:t>Производить по требованию Собственника помещения сверку платы за содержание и ремонт жилого помещения и ко</w:t>
      </w:r>
      <w:r w:rsidR="00A31238" w:rsidRPr="00CA3DD3">
        <w:t>ммунальные услуги и не позднее 5</w:t>
      </w:r>
      <w:r w:rsidRPr="00CA3DD3">
        <w:t xml:space="preserve"> рабочих дней выдавать документы, подтверждающие правильность начисления Собственнику помещения платежей с учетом соответствия качества предоставляемых услуг требованиям законодательства, а также правильность начисления неустоек (штрафов, пеней), либо в случае неправильного начисления платы производить ее корректировку.</w:t>
      </w:r>
      <w:proofErr w:type="gramEnd"/>
    </w:p>
    <w:p w:rsidR="00701F74" w:rsidRPr="00CA3DD3" w:rsidRDefault="00701F74" w:rsidP="008831FF">
      <w:pPr>
        <w:widowControl w:val="0"/>
        <w:autoSpaceDE w:val="0"/>
        <w:autoSpaceDN w:val="0"/>
        <w:adjustRightInd w:val="0"/>
        <w:ind w:firstLine="540"/>
        <w:jc w:val="both"/>
      </w:pPr>
      <w:r w:rsidRPr="00CA3DD3">
        <w:t>3.1.11. Информировать Собственника помещения об изменении размера платы по настоящему Договору не позднее</w:t>
      </w:r>
      <w:r w:rsidR="00A31238" w:rsidRPr="00CA3DD3">
        <w:t>,</w:t>
      </w:r>
      <w:r w:rsidRPr="00CA3DD3">
        <w:t xml:space="preserve"> чем за 30 дней до даты предоставления платежных документов, на основании которых будет вноситься плата в ином размере.</w:t>
      </w:r>
    </w:p>
    <w:p w:rsidR="00701F74" w:rsidRPr="00CA3DD3" w:rsidRDefault="00701F74" w:rsidP="008831FF">
      <w:pPr>
        <w:widowControl w:val="0"/>
        <w:autoSpaceDE w:val="0"/>
        <w:autoSpaceDN w:val="0"/>
        <w:adjustRightInd w:val="0"/>
        <w:ind w:firstLine="540"/>
        <w:jc w:val="both"/>
      </w:pPr>
      <w:r w:rsidRPr="00CA3DD3">
        <w:t>3.1.12. Вести отдельный учет поступлений платежей и затрат, связанных с выполнением настоящего Договора.</w:t>
      </w:r>
    </w:p>
    <w:p w:rsidR="006718C4" w:rsidRPr="00CA3DD3" w:rsidRDefault="002E6516" w:rsidP="002E6516">
      <w:pPr>
        <w:widowControl w:val="0"/>
        <w:autoSpaceDE w:val="0"/>
        <w:autoSpaceDN w:val="0"/>
        <w:adjustRightInd w:val="0"/>
        <w:ind w:firstLine="540"/>
        <w:jc w:val="both"/>
      </w:pPr>
      <w:r w:rsidRPr="00CA3DD3">
        <w:t xml:space="preserve">3.1.13. Ежегодно, в течение квартала, следующего за истекшим годом, а также за 30 дней до истечения срока действия либо расторжения настоящего Договора представлять Собственникам помещений отчет о выполнении данного Договора за предыдущий год. Отчет размещается на доске объявлений в доступном для посетителей помещении Управляющей организации, а также на интернет-сайте Управляющей организации. Если в течение 10 дней с момента размещения отчета на сайте от собственников не поступило возражений на отчет, он считается принятым.    </w:t>
      </w:r>
    </w:p>
    <w:p w:rsidR="002E6516" w:rsidRPr="00CA3DD3" w:rsidRDefault="006718C4" w:rsidP="002E6516">
      <w:pPr>
        <w:widowControl w:val="0"/>
        <w:autoSpaceDE w:val="0"/>
        <w:autoSpaceDN w:val="0"/>
        <w:adjustRightInd w:val="0"/>
        <w:ind w:firstLine="540"/>
        <w:jc w:val="both"/>
      </w:pPr>
      <w:r w:rsidRPr="00CA3DD3">
        <w:t>3.1.13.1. Представлять Председателю Совету дома, а при его отсутствии или нежелании принимать документы любому члену Совета дома</w:t>
      </w:r>
      <w:r w:rsidR="00A24604" w:rsidRPr="00CA3DD3">
        <w:t xml:space="preserve">, а </w:t>
      </w:r>
      <w:proofErr w:type="gramStart"/>
      <w:r w:rsidR="00A24604" w:rsidRPr="00CA3DD3">
        <w:t>п</w:t>
      </w:r>
      <w:r w:rsidR="007657BC" w:rsidRPr="00CA3DD3">
        <w:t>ри</w:t>
      </w:r>
      <w:proofErr w:type="gramEnd"/>
      <w:r w:rsidR="007657BC" w:rsidRPr="00CA3DD3">
        <w:t xml:space="preserve"> отсутствие Совета дома любым трем собственникам</w:t>
      </w:r>
      <w:r w:rsidR="00A24604" w:rsidRPr="00CA3DD3">
        <w:t xml:space="preserve"> МКД</w:t>
      </w:r>
      <w:r w:rsidRPr="00CA3DD3">
        <w:t xml:space="preserve">, акты приемки работ по текущему ремонту и акты по организации работ по содержанию. </w:t>
      </w:r>
      <w:proofErr w:type="gramStart"/>
      <w:r w:rsidRPr="00CA3DD3">
        <w:t>Если в течение 10 календарных дней от Председателя Совета дома,  а при его отсутствии или нежелании принимать документы от члена Совета дома,</w:t>
      </w:r>
      <w:r w:rsidR="00A24604" w:rsidRPr="00CA3DD3">
        <w:t xml:space="preserve"> </w:t>
      </w:r>
      <w:r w:rsidR="007657BC" w:rsidRPr="00CA3DD3">
        <w:t>а при отсутствие Совета дома любым из трех собственников</w:t>
      </w:r>
      <w:r w:rsidR="00A24604" w:rsidRPr="00CA3DD3">
        <w:t xml:space="preserve"> МКД</w:t>
      </w:r>
      <w:r w:rsidR="002E6516" w:rsidRPr="00CA3DD3">
        <w:t xml:space="preserve">  </w:t>
      </w:r>
      <w:r w:rsidRPr="00CA3DD3">
        <w:t xml:space="preserve">не поступило письменного отказа от подписи данных актов  в адрес </w:t>
      </w:r>
      <w:r w:rsidR="0068676C" w:rsidRPr="00CA3DD3">
        <w:t xml:space="preserve"> ООО УК «Аквамарин ТДСК», </w:t>
      </w:r>
      <w:r w:rsidRPr="00CA3DD3">
        <w:t xml:space="preserve">то данные акты считаются принятыми. </w:t>
      </w:r>
      <w:proofErr w:type="gramEnd"/>
    </w:p>
    <w:p w:rsidR="00A31238" w:rsidRPr="00CA3DD3" w:rsidRDefault="00701F74" w:rsidP="008831FF">
      <w:pPr>
        <w:widowControl w:val="0"/>
        <w:autoSpaceDE w:val="0"/>
        <w:autoSpaceDN w:val="0"/>
        <w:adjustRightInd w:val="0"/>
        <w:ind w:firstLine="540"/>
        <w:jc w:val="both"/>
      </w:pPr>
      <w:r w:rsidRPr="00CA3DD3">
        <w:t>3.1.14. Вести и хранить документацию, полученную от ранее управлявшей многоквартирным домом организаци</w:t>
      </w:r>
      <w:r w:rsidR="006718C4" w:rsidRPr="00CA3DD3">
        <w:t>и/заказчика-застройщика</w:t>
      </w:r>
      <w:r w:rsidRPr="00CA3DD3">
        <w:t>. По обращению Собственника помещения знакомить его с содержанием указанных документов</w:t>
      </w:r>
      <w:r w:rsidR="00A31238" w:rsidRPr="00CA3DD3">
        <w:t>.</w:t>
      </w:r>
      <w:r w:rsidR="006718C4" w:rsidRPr="00CA3DD3">
        <w:t xml:space="preserve"> </w:t>
      </w:r>
    </w:p>
    <w:p w:rsidR="00701F74" w:rsidRPr="00CA3DD3" w:rsidRDefault="00701F74" w:rsidP="008831FF">
      <w:pPr>
        <w:widowControl w:val="0"/>
        <w:autoSpaceDE w:val="0"/>
        <w:autoSpaceDN w:val="0"/>
        <w:adjustRightInd w:val="0"/>
        <w:ind w:firstLine="540"/>
        <w:jc w:val="both"/>
      </w:pPr>
      <w:r w:rsidRPr="00CA3DD3">
        <w:t>3.1.15. 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внесение в нее с учетом результатов проводимых осмотров изменений, отражающих состояние дома.</w:t>
      </w:r>
    </w:p>
    <w:p w:rsidR="00701F74" w:rsidRPr="00CA3DD3" w:rsidRDefault="00701F74" w:rsidP="008831FF">
      <w:pPr>
        <w:widowControl w:val="0"/>
        <w:autoSpaceDE w:val="0"/>
        <w:autoSpaceDN w:val="0"/>
        <w:adjustRightInd w:val="0"/>
        <w:ind w:firstLine="540"/>
        <w:jc w:val="both"/>
      </w:pPr>
      <w:r w:rsidRPr="00CA3DD3">
        <w:t>3.1.16. Вести в специальных журналах учет устных и письменных заявок Собственников и пользователей помещений на оперативное устранение неисправностей и повреждений инженерного оборудования, строительных конструкций и других элементов многоквартирного дома.</w:t>
      </w:r>
    </w:p>
    <w:p w:rsidR="00701F74" w:rsidRPr="00CA3DD3" w:rsidRDefault="00701F74" w:rsidP="008831FF">
      <w:pPr>
        <w:widowControl w:val="0"/>
        <w:autoSpaceDE w:val="0"/>
        <w:autoSpaceDN w:val="0"/>
        <w:adjustRightInd w:val="0"/>
        <w:ind w:firstLine="540"/>
        <w:jc w:val="both"/>
      </w:pPr>
      <w:r w:rsidRPr="00CA3DD3">
        <w:t xml:space="preserve">Указанные </w:t>
      </w:r>
      <w:r w:rsidR="006718C4" w:rsidRPr="00CA3DD3">
        <w:t xml:space="preserve">устные </w:t>
      </w:r>
      <w:r w:rsidRPr="00CA3DD3">
        <w:t xml:space="preserve">заявки рассматривать в день их поступления. Устранение неисправностей </w:t>
      </w:r>
      <w:r w:rsidRPr="00CA3DD3">
        <w:lastRenderedPageBreak/>
        <w:t>организовывать не позднее</w:t>
      </w:r>
      <w:r w:rsidR="003F1344" w:rsidRPr="00CA3DD3">
        <w:t>,</w:t>
      </w:r>
      <w:r w:rsidRPr="00CA3DD3">
        <w:t xml:space="preserve"> чем на следующий день. В случаях</w:t>
      </w:r>
      <w:r w:rsidR="003F1344" w:rsidRPr="00CA3DD3">
        <w:t>,</w:t>
      </w:r>
      <w:r w:rsidRPr="00CA3DD3">
        <w:t xml:space="preserve"> когда для устранения неисправностей требуется длительное время, о принятых решениях </w:t>
      </w:r>
      <w:r w:rsidR="00A31238" w:rsidRPr="00CA3DD3">
        <w:t>сообщать заявителям не позднее 10 рабочих</w:t>
      </w:r>
      <w:r w:rsidRPr="00CA3DD3">
        <w:t xml:space="preserve"> дней с момента поступления заявки.</w:t>
      </w:r>
    </w:p>
    <w:p w:rsidR="00701F74" w:rsidRPr="00CA3DD3" w:rsidRDefault="00AA375E" w:rsidP="008831FF">
      <w:pPr>
        <w:widowControl w:val="0"/>
        <w:autoSpaceDE w:val="0"/>
        <w:autoSpaceDN w:val="0"/>
        <w:adjustRightInd w:val="0"/>
        <w:ind w:firstLine="540"/>
        <w:jc w:val="both"/>
      </w:pPr>
      <w:r w:rsidRPr="00CA3DD3">
        <w:t xml:space="preserve"> </w:t>
      </w:r>
      <w:r w:rsidR="00701F74" w:rsidRPr="00CA3DD3">
        <w:t xml:space="preserve">3.1.17. Рассматривать предложения, заявления и жалобы Собственников помещений, вести их учет, принимать меры, необходимые для устранения указанных в них недостатков в установленные действующим законодательством и настоящим Договором сроки, вести учет устранения указанных </w:t>
      </w:r>
      <w:r w:rsidR="00A31238" w:rsidRPr="00CA3DD3">
        <w:t>в них недостатков. Не позднее 30</w:t>
      </w:r>
      <w:r w:rsidR="00701F74" w:rsidRPr="00CA3DD3">
        <w:t xml:space="preserve"> рабочих дней со дня получения письменного заявления</w:t>
      </w:r>
      <w:r w:rsidR="006718C4" w:rsidRPr="00CA3DD3">
        <w:t>, предложения, жалобы</w:t>
      </w:r>
      <w:r w:rsidR="00701F74" w:rsidRPr="00CA3DD3">
        <w:t xml:space="preserve"> письменно информировать заявителя о решении, принятом по указанному в заявлении вопросу.</w:t>
      </w:r>
    </w:p>
    <w:p w:rsidR="00701F74" w:rsidRPr="00CA3DD3" w:rsidRDefault="00701F74" w:rsidP="008831FF">
      <w:pPr>
        <w:widowControl w:val="0"/>
        <w:autoSpaceDE w:val="0"/>
        <w:autoSpaceDN w:val="0"/>
        <w:adjustRightInd w:val="0"/>
        <w:ind w:firstLine="540"/>
        <w:jc w:val="both"/>
      </w:pPr>
      <w:r w:rsidRPr="00CA3DD3">
        <w:t>3.1.18. Определить из числа сотрудников Управляющей организации должностных лиц, ответственных за регистрацию граждан по месту жительства и пребывания на основании настоящего Договора, и обеспечить выполнение ими обязанностей, предусмотренных действующим законодательством.</w:t>
      </w:r>
    </w:p>
    <w:p w:rsidR="00701F74" w:rsidRPr="00CA3DD3" w:rsidRDefault="00701F74" w:rsidP="008831FF">
      <w:pPr>
        <w:widowControl w:val="0"/>
        <w:autoSpaceDE w:val="0"/>
        <w:autoSpaceDN w:val="0"/>
        <w:adjustRightInd w:val="0"/>
        <w:ind w:firstLine="540"/>
        <w:jc w:val="both"/>
      </w:pPr>
      <w:proofErr w:type="gramStart"/>
      <w:r w:rsidRPr="00CA3DD3">
        <w:t>По обращениям Собственников и пользователей помещений выдавать в день обращения либо в соответствии с установленным и доведенным до Собственников помещений расписанием справки установленного образца, выписки из домовой книги и лицевого счета, иные предусмотренные действующим законодательством документы в пределах своей компетенции.</w:t>
      </w:r>
      <w:proofErr w:type="gramEnd"/>
    </w:p>
    <w:p w:rsidR="00701F74" w:rsidRPr="00CA3DD3" w:rsidRDefault="00701F74" w:rsidP="008831FF">
      <w:pPr>
        <w:widowControl w:val="0"/>
        <w:autoSpaceDE w:val="0"/>
        <w:autoSpaceDN w:val="0"/>
        <w:adjustRightInd w:val="0"/>
        <w:ind w:firstLine="540"/>
        <w:jc w:val="both"/>
      </w:pPr>
      <w:r w:rsidRPr="00CA3DD3">
        <w:t>3.1.19. При принятии Собственниками помещений решения о привлечении для контроля качества выполняемых работ и предоставляемых услуг по настоящему Договору независимой организации, инженера, специалиста, эксперта заключить соответствующий договор с указанными лицами и обеспечить оплату их услуг за счет средств Собственников помещений.</w:t>
      </w:r>
    </w:p>
    <w:p w:rsidR="00701F74" w:rsidRPr="00CA3DD3" w:rsidRDefault="00701F74" w:rsidP="008831FF">
      <w:pPr>
        <w:widowControl w:val="0"/>
        <w:autoSpaceDE w:val="0"/>
        <w:autoSpaceDN w:val="0"/>
        <w:adjustRightInd w:val="0"/>
        <w:ind w:firstLine="540"/>
        <w:jc w:val="both"/>
      </w:pPr>
      <w:r w:rsidRPr="00CA3DD3">
        <w:t>3.1.20. Осуществлять приемку работ по текущему (капитальному) ремонту дома с составлением актов освидетельствования (приемки) скрытых работ, комиссионно, при участии представителей Собственников помещений, наделенных соответствующими полномочиями общим собранием Собственников помещений.</w:t>
      </w:r>
    </w:p>
    <w:p w:rsidR="00701F74" w:rsidRPr="00CA3DD3" w:rsidRDefault="00701F74" w:rsidP="008831FF">
      <w:pPr>
        <w:widowControl w:val="0"/>
        <w:autoSpaceDE w:val="0"/>
        <w:autoSpaceDN w:val="0"/>
        <w:adjustRightInd w:val="0"/>
        <w:ind w:firstLine="540"/>
        <w:jc w:val="both"/>
      </w:pPr>
      <w:r w:rsidRPr="00CA3DD3">
        <w:t xml:space="preserve">3.1.21. Осуществлять </w:t>
      </w:r>
      <w:proofErr w:type="gramStart"/>
      <w:r w:rsidRPr="00CA3DD3">
        <w:t>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w:t>
      </w:r>
      <w:proofErr w:type="gramEnd"/>
      <w:r w:rsidRPr="00CA3DD3">
        <w:t xml:space="preserve"> в зимних условиях.</w:t>
      </w:r>
    </w:p>
    <w:p w:rsidR="00701F74" w:rsidRPr="00CA3DD3" w:rsidRDefault="00701F74" w:rsidP="008831FF">
      <w:pPr>
        <w:widowControl w:val="0"/>
        <w:autoSpaceDE w:val="0"/>
        <w:autoSpaceDN w:val="0"/>
        <w:adjustRightInd w:val="0"/>
        <w:ind w:firstLine="540"/>
        <w:jc w:val="both"/>
      </w:pPr>
      <w:r w:rsidRPr="00CA3DD3">
        <w:t xml:space="preserve">3.1.22. </w:t>
      </w:r>
      <w:proofErr w:type="gramStart"/>
      <w:r w:rsidRPr="00CA3DD3">
        <w:t>Предоставлять</w:t>
      </w:r>
      <w:r w:rsidR="00BC6101" w:rsidRPr="00CA3DD3">
        <w:t xml:space="preserve"> в соответствии с Постановлением Правительства от 23.09.10 №731 </w:t>
      </w:r>
      <w:r w:rsidRPr="00CA3DD3">
        <w:t xml:space="preserve">Собственникам помещений или уполномоченным ими лицам по их запросам копии документов, информацию и сведения в письменном виде, касающиеся управления многоквартирным домом, содержания, текущего и капитального ремонта общего имущества в доме, предоставления </w:t>
      </w:r>
      <w:r w:rsidR="00A31238" w:rsidRPr="00CA3DD3">
        <w:t>коммунальных услуг, в течение 30</w:t>
      </w:r>
      <w:r w:rsidRPr="00CA3DD3">
        <w:t xml:space="preserve"> рабочих дней с момента поступления соответствующего запроса.</w:t>
      </w:r>
      <w:proofErr w:type="gramEnd"/>
    </w:p>
    <w:p w:rsidR="00701F74" w:rsidRPr="00CA3DD3" w:rsidRDefault="00701F74" w:rsidP="008831FF">
      <w:pPr>
        <w:widowControl w:val="0"/>
        <w:autoSpaceDE w:val="0"/>
        <w:autoSpaceDN w:val="0"/>
        <w:adjustRightInd w:val="0"/>
        <w:ind w:firstLine="540"/>
        <w:jc w:val="both"/>
      </w:pPr>
      <w:r w:rsidRPr="00CA3DD3">
        <w:t xml:space="preserve">3.1.23. </w:t>
      </w:r>
      <w:proofErr w:type="gramStart"/>
      <w:r w:rsidRPr="00CA3DD3">
        <w:t>Передать техническую документацию и иные связанные с управлением домом документы не позднее 30 дней до прекращения действия Договора вновь выбранной управляющей организации, товариществу собственников жилья, жилищному кооперативу или иному специализированному потребительскому кооперативу либо в случае выбора Собственниками помещений непосредственного управления многоквартирным домом - одному из Собственников помещений, указанному в решении общего собрания Собственников помещений о выборе способа управления многоквартирным домом, или</w:t>
      </w:r>
      <w:proofErr w:type="gramEnd"/>
      <w:r w:rsidRPr="00CA3DD3">
        <w:t>, если такой собственник не указан, любому Собственнику помещения в доме.</w:t>
      </w:r>
    </w:p>
    <w:p w:rsidR="00701F74" w:rsidRPr="00CA3DD3" w:rsidRDefault="00701F74" w:rsidP="008831FF">
      <w:pPr>
        <w:widowControl w:val="0"/>
        <w:autoSpaceDE w:val="0"/>
        <w:autoSpaceDN w:val="0"/>
        <w:adjustRightInd w:val="0"/>
        <w:ind w:firstLine="540"/>
        <w:jc w:val="both"/>
      </w:pPr>
      <w:r w:rsidRPr="00CA3DD3">
        <w:t>3.1.24. Информировать Собственников помещений о плановых перерывах предоставления коммуна</w:t>
      </w:r>
      <w:r w:rsidR="003F1344" w:rsidRPr="00CA3DD3">
        <w:t xml:space="preserve">льных услуг не </w:t>
      </w:r>
      <w:proofErr w:type="gramStart"/>
      <w:r w:rsidR="003F1344" w:rsidRPr="00CA3DD3">
        <w:t>позднее</w:t>
      </w:r>
      <w:proofErr w:type="gramEnd"/>
      <w:r w:rsidR="003F1344" w:rsidRPr="00CA3DD3">
        <w:t xml:space="preserve"> чем за 2</w:t>
      </w:r>
      <w:r w:rsidR="001C6E36" w:rsidRPr="00CA3DD3">
        <w:t xml:space="preserve"> рабочих дня</w:t>
      </w:r>
      <w:r w:rsidRPr="00CA3DD3">
        <w:t xml:space="preserve"> до начала перерыва.</w:t>
      </w:r>
    </w:p>
    <w:p w:rsidR="00701F74" w:rsidRPr="00CA3DD3" w:rsidRDefault="00701F74" w:rsidP="008831FF">
      <w:pPr>
        <w:widowControl w:val="0"/>
        <w:autoSpaceDE w:val="0"/>
        <w:autoSpaceDN w:val="0"/>
        <w:adjustRightInd w:val="0"/>
        <w:ind w:firstLine="540"/>
        <w:jc w:val="both"/>
      </w:pPr>
      <w:r w:rsidRPr="00CA3DD3">
        <w:t xml:space="preserve">3.1.25. </w:t>
      </w:r>
      <w:proofErr w:type="gramStart"/>
      <w:r w:rsidRPr="00CA3DD3">
        <w:t xml:space="preserve">По требованию Собственника или пользователя помещения в возможно короткий срок, но не более одних суток, направлять своего представителя для выяснения причин </w:t>
      </w:r>
      <w:proofErr w:type="spellStart"/>
      <w:r w:rsidRPr="00CA3DD3">
        <w:t>непредоставления</w:t>
      </w:r>
      <w:proofErr w:type="spellEnd"/>
      <w:r w:rsidRPr="00CA3DD3">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либо пользователя помещения в связи с авариями, стихийными бедствиями, отсутствием или некачественным предоставлением коммунальных услуг.</w:t>
      </w:r>
      <w:proofErr w:type="gramEnd"/>
    </w:p>
    <w:p w:rsidR="00701F74" w:rsidRPr="00CA3DD3" w:rsidRDefault="00701F74" w:rsidP="008831FF">
      <w:pPr>
        <w:widowControl w:val="0"/>
        <w:autoSpaceDE w:val="0"/>
        <w:autoSpaceDN w:val="0"/>
        <w:adjustRightInd w:val="0"/>
        <w:ind w:firstLine="540"/>
        <w:jc w:val="both"/>
      </w:pPr>
      <w:r w:rsidRPr="00CA3DD3">
        <w:t>3.1.26. Обеспечить круглосуточное аварийно-диспетчерское обслуживание многоквартирного дома, устранять аварии в сроки, установленные действующим законодательством и настоящим Договором. Обеспечить доведение до Собственников и пользователей помещений информации о телефонах аварийно-диспетчерских служб посредством ее размещения в подъездах многоквартирного дома.</w:t>
      </w:r>
    </w:p>
    <w:p w:rsidR="00701F74" w:rsidRPr="00CA3DD3" w:rsidRDefault="00701F74" w:rsidP="008831FF">
      <w:pPr>
        <w:widowControl w:val="0"/>
        <w:autoSpaceDE w:val="0"/>
        <w:autoSpaceDN w:val="0"/>
        <w:adjustRightInd w:val="0"/>
        <w:ind w:firstLine="540"/>
        <w:jc w:val="both"/>
      </w:pPr>
      <w:r w:rsidRPr="00CA3DD3">
        <w:t xml:space="preserve">3.1.27. При наличии коллективных (общедомовых) приборов учета ежемесячно, в течение </w:t>
      </w:r>
      <w:r w:rsidRPr="00CA3DD3">
        <w:lastRenderedPageBreak/>
        <w:t>последней недели месяца, снимать их показания и заносить в журнал учета показаний коллективных (общедомовых) приборов учета. По требованию любого из Собственников помещений в течение одного рабочего дня, следующего</w:t>
      </w:r>
      <w:r w:rsidR="00836C3A" w:rsidRPr="00CA3DD3">
        <w:t xml:space="preserve"> за днем обращения, ознакомить его с содержанием  указанного</w:t>
      </w:r>
      <w:r w:rsidRPr="00CA3DD3">
        <w:t xml:space="preserve"> журнал</w:t>
      </w:r>
      <w:r w:rsidR="00836C3A" w:rsidRPr="00CA3DD3">
        <w:t>а</w:t>
      </w:r>
      <w:r w:rsidRPr="00CA3DD3">
        <w:t>.</w:t>
      </w:r>
    </w:p>
    <w:p w:rsidR="00701F74" w:rsidRPr="00CA3DD3" w:rsidRDefault="00701F74" w:rsidP="008831FF">
      <w:pPr>
        <w:widowControl w:val="0"/>
        <w:autoSpaceDE w:val="0"/>
        <w:autoSpaceDN w:val="0"/>
        <w:adjustRightInd w:val="0"/>
        <w:ind w:firstLine="540"/>
        <w:jc w:val="both"/>
      </w:pPr>
      <w:r w:rsidRPr="00CA3DD3">
        <w:t>3.1.28.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w:t>
      </w:r>
    </w:p>
    <w:p w:rsidR="00701F74" w:rsidRPr="00CA3DD3" w:rsidRDefault="00701F74" w:rsidP="008831FF">
      <w:pPr>
        <w:widowControl w:val="0"/>
        <w:autoSpaceDE w:val="0"/>
        <w:autoSpaceDN w:val="0"/>
        <w:adjustRightInd w:val="0"/>
        <w:ind w:firstLine="540"/>
        <w:jc w:val="both"/>
      </w:pPr>
      <w:r w:rsidRPr="00CA3DD3">
        <w:t>3.1.29. Обеспечивать доставку Собственникам помещений п</w:t>
      </w:r>
      <w:r w:rsidR="00141305" w:rsidRPr="00CA3DD3">
        <w:t>л</w:t>
      </w:r>
      <w:r w:rsidR="00C4685A" w:rsidRPr="00CA3DD3">
        <w:t xml:space="preserve">атежных документов не позднее </w:t>
      </w:r>
      <w:r w:rsidR="007657BC" w:rsidRPr="00CA3DD3">
        <w:t>25</w:t>
      </w:r>
      <w:r w:rsidRPr="00CA3DD3">
        <w:t xml:space="preserve">-го числа месяца, следующего </w:t>
      </w:r>
      <w:proofErr w:type="gramStart"/>
      <w:r w:rsidRPr="00CA3DD3">
        <w:t>за</w:t>
      </w:r>
      <w:proofErr w:type="gramEnd"/>
      <w:r w:rsidRPr="00CA3DD3">
        <w:t xml:space="preserve"> расчетным.</w:t>
      </w:r>
    </w:p>
    <w:p w:rsidR="00701F74" w:rsidRPr="00CA3DD3" w:rsidRDefault="00701F74" w:rsidP="008831FF">
      <w:pPr>
        <w:widowControl w:val="0"/>
        <w:autoSpaceDE w:val="0"/>
        <w:autoSpaceDN w:val="0"/>
        <w:adjustRightInd w:val="0"/>
        <w:ind w:firstLine="540"/>
        <w:jc w:val="both"/>
      </w:pPr>
      <w:r w:rsidRPr="00CA3DD3">
        <w:t xml:space="preserve">3.1.30. Размещать информацию о коммунальных услугах и порядке их предоставления в соответствии с </w:t>
      </w:r>
      <w:hyperlink r:id="rId19" w:history="1">
        <w:r w:rsidRPr="00CA3DD3">
          <w:t>Правилами</w:t>
        </w:r>
      </w:hyperlink>
      <w:r w:rsidRPr="00CA3DD3">
        <w:t xml:space="preserve"> предоставления коммунальных услуг гражданам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701F74" w:rsidRPr="00CA3DD3" w:rsidRDefault="00701F74" w:rsidP="008831FF">
      <w:pPr>
        <w:widowControl w:val="0"/>
        <w:autoSpaceDE w:val="0"/>
        <w:autoSpaceDN w:val="0"/>
        <w:adjustRightInd w:val="0"/>
        <w:ind w:firstLine="540"/>
        <w:jc w:val="both"/>
      </w:pPr>
      <w:r w:rsidRPr="00CA3DD3">
        <w:t>3.1.31. Регулярно (не реже чем 1 раз в год) разрабатывать и доводить до сведения Собственников помещений предложения о мероприятиях по энергосбережению и повышении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701F74" w:rsidRPr="00CA3DD3" w:rsidRDefault="00701F74" w:rsidP="008831FF">
      <w:pPr>
        <w:widowControl w:val="0"/>
        <w:autoSpaceDE w:val="0"/>
        <w:autoSpaceDN w:val="0"/>
        <w:adjustRightInd w:val="0"/>
        <w:ind w:firstLine="540"/>
        <w:jc w:val="both"/>
      </w:pPr>
      <w:r w:rsidRPr="00CA3DD3">
        <w:t xml:space="preserve">3.1.32. </w:t>
      </w:r>
      <w:proofErr w:type="gramStart"/>
      <w:r w:rsidRPr="00CA3DD3">
        <w:t>В отопительный сезон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p>
    <w:p w:rsidR="00701F74" w:rsidRPr="00CA3DD3" w:rsidRDefault="00701F74" w:rsidP="008831FF">
      <w:pPr>
        <w:widowControl w:val="0"/>
        <w:autoSpaceDE w:val="0"/>
        <w:autoSpaceDN w:val="0"/>
        <w:adjustRightInd w:val="0"/>
        <w:ind w:firstLine="540"/>
        <w:jc w:val="both"/>
      </w:pPr>
      <w:r w:rsidRPr="00CA3DD3">
        <w:t>Доводить до сведения Собственников помещений информацию об указанных действиях или об отсутствии возможности их проведения по технологическим причинам.</w:t>
      </w:r>
    </w:p>
    <w:p w:rsidR="00701F74" w:rsidRPr="00CA3DD3" w:rsidRDefault="00701F74" w:rsidP="008831FF">
      <w:pPr>
        <w:widowControl w:val="0"/>
        <w:autoSpaceDE w:val="0"/>
        <w:autoSpaceDN w:val="0"/>
        <w:adjustRightInd w:val="0"/>
        <w:ind w:firstLine="540"/>
        <w:jc w:val="both"/>
      </w:pPr>
      <w:r w:rsidRPr="00CA3DD3">
        <w:t>3.1.33. Устранять аварийное состояние многоквартирного дома, его части, отдельных конструкций или элементов инженерного оборудования за счет средств Собственников помещений. В случае если аварийное состояние многоквартирного дома, его части, отдельных конструкций или элементов инженерного оборудования вызвано неисполнением или ненадлежащим исполнением Управляющей организацией своих обязанностей по настоящему Договору, его устранение осуществляется ею за свой счет.</w:t>
      </w:r>
    </w:p>
    <w:p w:rsidR="00701F74" w:rsidRPr="00CA3DD3" w:rsidRDefault="00701F74" w:rsidP="008831FF">
      <w:pPr>
        <w:widowControl w:val="0"/>
        <w:autoSpaceDE w:val="0"/>
        <w:autoSpaceDN w:val="0"/>
        <w:adjustRightInd w:val="0"/>
        <w:ind w:firstLine="540"/>
        <w:jc w:val="both"/>
      </w:pPr>
      <w:r w:rsidRPr="00CA3DD3">
        <w:t>3.1.34. Осуществлять действия по обеспечению оплаты своих работ и услуг, в том числе принимать меры по взысканию в судебном порядке задолженности Собственников помещений по оплате за содержание и ремонт жилого помещения, прочие услуги.</w:t>
      </w:r>
    </w:p>
    <w:p w:rsidR="00701F74" w:rsidRPr="00CA3DD3" w:rsidRDefault="00701F74" w:rsidP="008831FF">
      <w:pPr>
        <w:widowControl w:val="0"/>
        <w:autoSpaceDE w:val="0"/>
        <w:autoSpaceDN w:val="0"/>
        <w:adjustRightInd w:val="0"/>
        <w:ind w:firstLine="540"/>
        <w:jc w:val="both"/>
      </w:pPr>
      <w:r w:rsidRPr="00CA3DD3">
        <w:t xml:space="preserve">В случае установления Собственником помещения платы нанимателю в меньшем размере, чем установлено настоящим Договором, требовать от него в соответствии с </w:t>
      </w:r>
      <w:hyperlink r:id="rId20" w:history="1">
        <w:r w:rsidRPr="00CA3DD3">
          <w:t>частью 4 статьи 155</w:t>
        </w:r>
      </w:hyperlink>
      <w:r w:rsidRPr="00CA3DD3">
        <w:t xml:space="preserve"> Жилищного кодекса Российской Федерации доплаты оставшейся части платы.</w:t>
      </w:r>
    </w:p>
    <w:p w:rsidR="00701F74" w:rsidRPr="00CA3DD3" w:rsidRDefault="00141305" w:rsidP="008831FF">
      <w:pPr>
        <w:widowControl w:val="0"/>
        <w:autoSpaceDE w:val="0"/>
        <w:autoSpaceDN w:val="0"/>
        <w:adjustRightInd w:val="0"/>
        <w:ind w:firstLine="540"/>
        <w:jc w:val="both"/>
      </w:pPr>
      <w:r w:rsidRPr="00CA3DD3">
        <w:t>3.1.35</w:t>
      </w:r>
      <w:r w:rsidR="001B46D4" w:rsidRPr="00CA3DD3">
        <w:t xml:space="preserve">. </w:t>
      </w:r>
      <w:proofErr w:type="gramStart"/>
      <w:r w:rsidR="00701F74" w:rsidRPr="00CA3DD3">
        <w:t>Нести иные обязанности</w:t>
      </w:r>
      <w:proofErr w:type="gramEnd"/>
      <w:r w:rsidR="00701F74" w:rsidRPr="00CA3DD3">
        <w:t xml:space="preserve">, установленные Жилищным </w:t>
      </w:r>
      <w:hyperlink r:id="rId21" w:history="1">
        <w:r w:rsidR="00701F74" w:rsidRPr="00CA3DD3">
          <w:t>кодексом</w:t>
        </w:r>
      </w:hyperlink>
      <w:r w:rsidR="00701F74" w:rsidRPr="00CA3DD3">
        <w:t xml:space="preserve"> Российской Федерации, другими федеральными законами, </w:t>
      </w:r>
      <w:hyperlink r:id="rId22" w:history="1">
        <w:r w:rsidR="00701F74" w:rsidRPr="00CA3DD3">
          <w:t>Правилами</w:t>
        </w:r>
      </w:hyperlink>
      <w:r w:rsidR="00701F74" w:rsidRPr="00CA3DD3">
        <w:t xml:space="preserve"> предоставления коммунальных услуг гражданам, иными нормативными правовыми актами и настоящим Договором.</w:t>
      </w:r>
    </w:p>
    <w:p w:rsidR="00FF20C5" w:rsidRPr="00CA3DD3" w:rsidRDefault="00701F74" w:rsidP="00AD5E3C">
      <w:pPr>
        <w:widowControl w:val="0"/>
        <w:autoSpaceDE w:val="0"/>
        <w:autoSpaceDN w:val="0"/>
        <w:adjustRightInd w:val="0"/>
        <w:ind w:firstLine="540"/>
        <w:jc w:val="both"/>
        <w:rPr>
          <w:b/>
        </w:rPr>
      </w:pPr>
      <w:r w:rsidRPr="00CA3DD3">
        <w:rPr>
          <w:b/>
        </w:rPr>
        <w:t>3.2. Управляющая организация имеет право:</w:t>
      </w:r>
    </w:p>
    <w:p w:rsidR="00701F74" w:rsidRPr="00CA3DD3" w:rsidRDefault="00701F74" w:rsidP="008831FF">
      <w:pPr>
        <w:widowControl w:val="0"/>
        <w:autoSpaceDE w:val="0"/>
        <w:autoSpaceDN w:val="0"/>
        <w:adjustRightInd w:val="0"/>
        <w:ind w:firstLine="540"/>
        <w:jc w:val="both"/>
      </w:pPr>
      <w:r w:rsidRPr="00CA3DD3">
        <w:t>3.2.1. В целях обеспечения выполне</w:t>
      </w:r>
      <w:r w:rsidR="003F1344" w:rsidRPr="00CA3DD3">
        <w:t>ния условий настоящего Договора</w:t>
      </w:r>
      <w:r w:rsidR="00836C3A" w:rsidRPr="00CA3DD3">
        <w:t>:</w:t>
      </w:r>
    </w:p>
    <w:p w:rsidR="003F1344" w:rsidRPr="00CA3DD3" w:rsidRDefault="003F1344" w:rsidP="008831FF">
      <w:pPr>
        <w:autoSpaceDE w:val="0"/>
        <w:autoSpaceDN w:val="0"/>
        <w:adjustRightInd w:val="0"/>
        <w:jc w:val="both"/>
      </w:pPr>
      <w:r w:rsidRPr="00CA3DD3">
        <w:t xml:space="preserve">         3.2.1.1. Самостоятельно формировать резерв на проведение текущего  ремонта общего имущества в многоквартирном доме, определять порядок и способ выполнения обязательств по настоящему договору, за исключением случаев, когда в соответствии с действующим законодательством или настоящим Договором требуется получение </w:t>
      </w:r>
      <w:proofErr w:type="gramStart"/>
      <w:r w:rsidRPr="00CA3DD3">
        <w:t>согласования общего собрания  собственников помещений многоквартирного дома</w:t>
      </w:r>
      <w:proofErr w:type="gramEnd"/>
      <w:r w:rsidRPr="00CA3DD3">
        <w:t xml:space="preserve"> или  Совета дома.</w:t>
      </w:r>
    </w:p>
    <w:p w:rsidR="00701F74" w:rsidRPr="00CA3DD3" w:rsidRDefault="00701F74" w:rsidP="008831FF">
      <w:pPr>
        <w:widowControl w:val="0"/>
        <w:autoSpaceDE w:val="0"/>
        <w:autoSpaceDN w:val="0"/>
        <w:adjustRightInd w:val="0"/>
        <w:ind w:firstLine="540"/>
        <w:jc w:val="both"/>
      </w:pPr>
      <w:r w:rsidRPr="00CA3DD3">
        <w:t>3.2.</w:t>
      </w:r>
      <w:r w:rsidR="003F1344" w:rsidRPr="00CA3DD3">
        <w:t>1.2</w:t>
      </w:r>
      <w:r w:rsidRPr="00CA3DD3">
        <w:t xml:space="preserve">. </w:t>
      </w:r>
      <w:proofErr w:type="gramStart"/>
      <w:r w:rsidRPr="00CA3DD3">
        <w:t>Требовать допуска в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помещения время, а для ликвидации аварий - в любое время.</w:t>
      </w:r>
      <w:proofErr w:type="gramEnd"/>
    </w:p>
    <w:p w:rsidR="00701F74" w:rsidRPr="00CA3DD3" w:rsidRDefault="003F1344" w:rsidP="008831FF">
      <w:pPr>
        <w:widowControl w:val="0"/>
        <w:autoSpaceDE w:val="0"/>
        <w:autoSpaceDN w:val="0"/>
        <w:adjustRightInd w:val="0"/>
        <w:ind w:firstLine="540"/>
        <w:jc w:val="both"/>
      </w:pPr>
      <w:r w:rsidRPr="00CA3DD3">
        <w:t>3.2.1.3</w:t>
      </w:r>
      <w:r w:rsidR="00701F74" w:rsidRPr="00CA3DD3">
        <w:t xml:space="preserve">. В заранее согласованное с Собственником помещения время, но не чаще одного раза в </w:t>
      </w:r>
      <w:r w:rsidR="00C83863" w:rsidRPr="00CA3DD3">
        <w:t>3</w:t>
      </w:r>
      <w:r w:rsidR="00701F74" w:rsidRPr="00CA3DD3">
        <w:t xml:space="preserve"> месяц</w:t>
      </w:r>
      <w:r w:rsidR="00C83863" w:rsidRPr="00CA3DD3">
        <w:t>а,</w:t>
      </w:r>
      <w:r w:rsidR="00701F74" w:rsidRPr="00CA3DD3">
        <w:t xml:space="preserve"> осуществлять проверку правильности снятия показаний индивидуальных приборов учета, их исправности, а также целостности на них пломб.</w:t>
      </w:r>
    </w:p>
    <w:p w:rsidR="00701F74" w:rsidRPr="00CA3DD3" w:rsidRDefault="003F1344" w:rsidP="008831FF">
      <w:pPr>
        <w:widowControl w:val="0"/>
        <w:autoSpaceDE w:val="0"/>
        <w:autoSpaceDN w:val="0"/>
        <w:adjustRightInd w:val="0"/>
        <w:ind w:firstLine="540"/>
        <w:jc w:val="both"/>
      </w:pPr>
      <w:r w:rsidRPr="00CA3DD3">
        <w:t>3.2.1.4</w:t>
      </w:r>
      <w:r w:rsidR="00701F74" w:rsidRPr="00CA3DD3">
        <w:t xml:space="preserve">. Информировать уполномоченные органы контроля и надзора о несанкционированном переоборудовании и перепланировке помещений, общего имущества в доме, а также об </w:t>
      </w:r>
      <w:r w:rsidR="00701F74" w:rsidRPr="00CA3DD3">
        <w:lastRenderedPageBreak/>
        <w:t>использовании их Собственником помещения, иными лицами не по назначению.</w:t>
      </w:r>
    </w:p>
    <w:p w:rsidR="00701F74" w:rsidRPr="00CA3DD3" w:rsidRDefault="00701F74" w:rsidP="008831FF">
      <w:pPr>
        <w:widowControl w:val="0"/>
        <w:autoSpaceDE w:val="0"/>
        <w:autoSpaceDN w:val="0"/>
        <w:adjustRightInd w:val="0"/>
        <w:ind w:firstLine="540"/>
        <w:jc w:val="both"/>
      </w:pPr>
      <w:r w:rsidRPr="00CA3DD3">
        <w:t>3.2.2. Взаимодействовать с общим собранием Собственников помещений, в том числе:</w:t>
      </w:r>
    </w:p>
    <w:p w:rsidR="00701F74" w:rsidRPr="00CA3DD3" w:rsidRDefault="00701F74" w:rsidP="008831FF">
      <w:pPr>
        <w:widowControl w:val="0"/>
        <w:autoSpaceDE w:val="0"/>
        <w:autoSpaceDN w:val="0"/>
        <w:adjustRightInd w:val="0"/>
        <w:ind w:firstLine="540"/>
        <w:jc w:val="both"/>
      </w:pPr>
      <w:r w:rsidRPr="00CA3DD3">
        <w:t>3.2.2.1. Принимать участие без права голосования (за исключением случая, когда Управляющая организация является собственником помещени</w:t>
      </w:r>
      <w:proofErr w:type="gramStart"/>
      <w:r w:rsidRPr="00CA3DD3">
        <w:t>я(</w:t>
      </w:r>
      <w:proofErr w:type="gramEnd"/>
      <w:r w:rsidRPr="00CA3DD3">
        <w:t>-</w:t>
      </w:r>
      <w:proofErr w:type="spellStart"/>
      <w:r w:rsidRPr="00CA3DD3">
        <w:t>ий</w:t>
      </w:r>
      <w:proofErr w:type="spellEnd"/>
      <w:r w:rsidRPr="00CA3DD3">
        <w:t>) в многоквартирном доме) в общих собраниях Собственников помещений.</w:t>
      </w:r>
    </w:p>
    <w:p w:rsidR="00701F74" w:rsidRPr="00CA3DD3" w:rsidRDefault="00701F74" w:rsidP="008831FF">
      <w:pPr>
        <w:widowControl w:val="0"/>
        <w:autoSpaceDE w:val="0"/>
        <w:autoSpaceDN w:val="0"/>
        <w:adjustRightInd w:val="0"/>
        <w:ind w:firstLine="540"/>
        <w:jc w:val="both"/>
      </w:pPr>
      <w:r w:rsidRPr="00CA3DD3">
        <w:t>3.2.2.2. Оказывать помощь в подготовке и проведении общих собраний Собственников помещений в многоквартирном доме.</w:t>
      </w:r>
    </w:p>
    <w:p w:rsidR="00701F74" w:rsidRPr="00CA3DD3" w:rsidRDefault="00701F74" w:rsidP="008831FF">
      <w:pPr>
        <w:widowControl w:val="0"/>
        <w:autoSpaceDE w:val="0"/>
        <w:autoSpaceDN w:val="0"/>
        <w:adjustRightInd w:val="0"/>
        <w:ind w:firstLine="540"/>
        <w:jc w:val="both"/>
      </w:pPr>
      <w:r w:rsidRPr="00CA3DD3">
        <w:t>3.2.2.3. Вносить предложения Собственникам помещений о необходимости проведения внеочередного общего собрания.</w:t>
      </w:r>
    </w:p>
    <w:p w:rsidR="00701F74" w:rsidRPr="00CA3DD3" w:rsidRDefault="00701F74" w:rsidP="008831FF">
      <w:pPr>
        <w:widowControl w:val="0"/>
        <w:autoSpaceDE w:val="0"/>
        <w:autoSpaceDN w:val="0"/>
        <w:adjustRightInd w:val="0"/>
        <w:ind w:firstLine="540"/>
        <w:jc w:val="both"/>
      </w:pPr>
      <w:r w:rsidRPr="00CA3DD3">
        <w:t>3.2.3. По решению общего собрания Собственников помещений привлекать инвестиции в форме капитальных вложений в общее имущество Собственников помещений в многоквартирном доме.</w:t>
      </w:r>
    </w:p>
    <w:p w:rsidR="00701F74" w:rsidRPr="00CA3DD3" w:rsidRDefault="00701F74" w:rsidP="008831FF">
      <w:pPr>
        <w:widowControl w:val="0"/>
        <w:autoSpaceDE w:val="0"/>
        <w:autoSpaceDN w:val="0"/>
        <w:adjustRightInd w:val="0"/>
        <w:ind w:firstLine="540"/>
        <w:jc w:val="both"/>
      </w:pPr>
      <w:r w:rsidRPr="00CA3DD3">
        <w:t>3.2.4. Привлекать к исполнению обязательств, предусмотренных настоящим Договором, третьих лиц (подрядные организации), соответствующих</w:t>
      </w:r>
      <w:proofErr w:type="gramStart"/>
      <w:r w:rsidR="00C3405E" w:rsidRPr="00CA3DD3">
        <w:t xml:space="preserve"> </w:t>
      </w:r>
      <w:r w:rsidRPr="00CA3DD3">
        <w:t>(-</w:t>
      </w:r>
      <w:proofErr w:type="spellStart"/>
      <w:proofErr w:type="gramEnd"/>
      <w:r w:rsidRPr="00CA3DD3">
        <w:t>ие</w:t>
      </w:r>
      <w:proofErr w:type="spellEnd"/>
      <w:r w:rsidRPr="00CA3DD3">
        <w:t>) установленным действующим законодательством требованиям.</w:t>
      </w:r>
    </w:p>
    <w:p w:rsidR="001A2032" w:rsidRPr="00CA3DD3" w:rsidRDefault="00701F74" w:rsidP="008831FF">
      <w:pPr>
        <w:jc w:val="both"/>
      </w:pPr>
      <w:r w:rsidRPr="00CA3DD3">
        <w:t xml:space="preserve">3.2.5. </w:t>
      </w:r>
      <w:proofErr w:type="gramStart"/>
      <w:r w:rsidRPr="00CA3DD3">
        <w:t>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(аренды, установки и эксплуатации рекламных конструкций и др.) с последующим использованием полученных по таким договорам денежных средств на содержание, текущий и капитальный ремонт общего имущества в многоквартирном доме, а также на иные цели, устанавливаемые Собственниками помещений.</w:t>
      </w:r>
      <w:proofErr w:type="gramEnd"/>
      <w:r w:rsidR="001A2032" w:rsidRPr="00CA3DD3">
        <w:t xml:space="preserve"> При заключении  иных договоров в качестве представителя от имени собственников, за использование расчетного счета  представителя оплачивать последнему  6% от фактически собранных по договору денежных средств.</w:t>
      </w:r>
    </w:p>
    <w:p w:rsidR="00701F74" w:rsidRPr="00CA3DD3" w:rsidRDefault="00701F74" w:rsidP="008831FF">
      <w:pPr>
        <w:widowControl w:val="0"/>
        <w:autoSpaceDE w:val="0"/>
        <w:autoSpaceDN w:val="0"/>
        <w:adjustRightInd w:val="0"/>
        <w:ind w:firstLine="540"/>
        <w:jc w:val="both"/>
      </w:pPr>
      <w:r w:rsidRPr="00CA3DD3">
        <w:t xml:space="preserve">3.2.6. Приостанавливать или ограничивать в порядке, установленном </w:t>
      </w:r>
      <w:hyperlink r:id="rId23" w:history="1">
        <w:r w:rsidRPr="00CA3DD3">
          <w:t>Правилами</w:t>
        </w:r>
      </w:hyperlink>
      <w:r w:rsidRPr="00CA3DD3">
        <w:t xml:space="preserve"> предоставления коммунальных услуг гражданам, подачу горячей воды, электрической энергии, газа.</w:t>
      </w:r>
    </w:p>
    <w:p w:rsidR="00701F74" w:rsidRPr="00CA3DD3" w:rsidRDefault="00701F74" w:rsidP="008831FF">
      <w:pPr>
        <w:widowControl w:val="0"/>
        <w:autoSpaceDE w:val="0"/>
        <w:autoSpaceDN w:val="0"/>
        <w:adjustRightInd w:val="0"/>
        <w:ind w:firstLine="540"/>
        <w:jc w:val="both"/>
      </w:pPr>
      <w:r w:rsidRPr="00CA3DD3">
        <w:t>3.2.7. Представлять интересы Собственников помещений в государственных органах, в том числе судах, органах местного самоуправления, в отношениях с третьими лицами по вопросам, связанным с управлением многоквартирным домом.</w:t>
      </w:r>
    </w:p>
    <w:p w:rsidR="009F309F" w:rsidRPr="00CA3DD3" w:rsidRDefault="009F309F" w:rsidP="008831FF">
      <w:pPr>
        <w:widowControl w:val="0"/>
        <w:autoSpaceDE w:val="0"/>
        <w:autoSpaceDN w:val="0"/>
        <w:adjustRightInd w:val="0"/>
        <w:ind w:firstLine="540"/>
        <w:jc w:val="both"/>
      </w:pPr>
      <w:r w:rsidRPr="00CA3DD3">
        <w:t xml:space="preserve">3.2.8. </w:t>
      </w:r>
      <w:proofErr w:type="gramStart"/>
      <w:r w:rsidRPr="00CA3DD3">
        <w:t xml:space="preserve">Уступать права требования </w:t>
      </w:r>
      <w:r w:rsidR="00586CBF" w:rsidRPr="00CA3DD3">
        <w:t>третьим лицам в связи с образованием задолженности</w:t>
      </w:r>
      <w:r w:rsidR="00982C08" w:rsidRPr="00CA3DD3">
        <w:t xml:space="preserve"> Собственника пом</w:t>
      </w:r>
      <w:r w:rsidR="00586CBF" w:rsidRPr="00CA3DD3">
        <w:t>ещения по настоящему Договору за содержание жилого помещения, включающее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w:t>
      </w:r>
      <w:proofErr w:type="gramEnd"/>
      <w:r w:rsidR="00586CBF" w:rsidRPr="00CA3DD3">
        <w:t xml:space="preserve"> отведение сточных вод в целях содержания общего имущества в многоквартирном доме и </w:t>
      </w:r>
      <w:r w:rsidR="00982C08" w:rsidRPr="00CA3DD3">
        <w:t>капитальн</w:t>
      </w:r>
      <w:r w:rsidR="00586CBF" w:rsidRPr="00CA3DD3">
        <w:t>ый ремонт</w:t>
      </w:r>
      <w:r w:rsidR="00982C08" w:rsidRPr="00CA3DD3">
        <w:t xml:space="preserve"> общего имущества в многоквартирном доме</w:t>
      </w:r>
      <w:r w:rsidR="00C83863" w:rsidRPr="00CA3DD3">
        <w:t xml:space="preserve"> </w:t>
      </w:r>
    </w:p>
    <w:p w:rsidR="0003604A" w:rsidRPr="00CA3DD3" w:rsidRDefault="0003604A" w:rsidP="008831FF">
      <w:pPr>
        <w:widowControl w:val="0"/>
        <w:autoSpaceDE w:val="0"/>
        <w:autoSpaceDN w:val="0"/>
        <w:adjustRightInd w:val="0"/>
        <w:ind w:firstLine="540"/>
        <w:jc w:val="both"/>
      </w:pPr>
      <w:r w:rsidRPr="00CA3DD3">
        <w:t>3.2.9. Использовать денежные средства, поступающие на счет МКД от третьих лиц за использование общего имущества, для осуществления работ, требующих немедленного проведения.</w:t>
      </w:r>
    </w:p>
    <w:p w:rsidR="00701F74" w:rsidRPr="00CA3DD3" w:rsidRDefault="00701F74" w:rsidP="008831FF">
      <w:pPr>
        <w:widowControl w:val="0"/>
        <w:autoSpaceDE w:val="0"/>
        <w:autoSpaceDN w:val="0"/>
        <w:adjustRightInd w:val="0"/>
        <w:ind w:firstLine="540"/>
        <w:jc w:val="both"/>
      </w:pPr>
      <w:r w:rsidRPr="00CA3DD3">
        <w:t>3.2.</w:t>
      </w:r>
      <w:r w:rsidR="0003604A" w:rsidRPr="00CA3DD3">
        <w:t>10</w:t>
      </w:r>
      <w:r w:rsidRPr="00CA3DD3">
        <w:t xml:space="preserve">. Осуществлять иные права, предусмотренные Жилищным </w:t>
      </w:r>
      <w:hyperlink r:id="rId24" w:history="1">
        <w:r w:rsidRPr="00CA3DD3">
          <w:t>кодексом</w:t>
        </w:r>
      </w:hyperlink>
      <w:r w:rsidRPr="00CA3DD3">
        <w:t xml:space="preserve"> Российской Федерации, иными нормативными правовыми актами и настоящим Договором.</w:t>
      </w:r>
    </w:p>
    <w:p w:rsidR="00FF20C5" w:rsidRPr="00CA3DD3" w:rsidRDefault="00701F74" w:rsidP="00AD5E3C">
      <w:pPr>
        <w:widowControl w:val="0"/>
        <w:autoSpaceDE w:val="0"/>
        <w:autoSpaceDN w:val="0"/>
        <w:adjustRightInd w:val="0"/>
        <w:ind w:firstLine="540"/>
        <w:jc w:val="both"/>
        <w:rPr>
          <w:b/>
        </w:rPr>
      </w:pPr>
      <w:r w:rsidRPr="00CA3DD3">
        <w:rPr>
          <w:b/>
        </w:rPr>
        <w:t>3.3. Собственник помещения обязан:</w:t>
      </w:r>
    </w:p>
    <w:p w:rsidR="00701F74" w:rsidRPr="00CA3DD3" w:rsidRDefault="00701F74" w:rsidP="008831FF">
      <w:pPr>
        <w:widowControl w:val="0"/>
        <w:autoSpaceDE w:val="0"/>
        <w:autoSpaceDN w:val="0"/>
        <w:adjustRightInd w:val="0"/>
        <w:ind w:firstLine="540"/>
        <w:jc w:val="both"/>
      </w:pPr>
      <w:r w:rsidRPr="00CA3DD3">
        <w:t xml:space="preserve">3.3.1. Своевременно </w:t>
      </w:r>
      <w:r w:rsidR="00F47862" w:rsidRPr="00CA3DD3">
        <w:t xml:space="preserve">передавать показания индивидуальных приборов учета в </w:t>
      </w:r>
      <w:proofErr w:type="spellStart"/>
      <w:r w:rsidR="00F47862" w:rsidRPr="00CA3DD3">
        <w:t>ресурсоснабжающие</w:t>
      </w:r>
      <w:proofErr w:type="spellEnd"/>
      <w:r w:rsidR="00F47862" w:rsidRPr="00CA3DD3">
        <w:t xml:space="preserve"> организации, а также своевременно </w:t>
      </w:r>
      <w:r w:rsidR="00AD5E3C" w:rsidRPr="00CA3DD3">
        <w:t xml:space="preserve">(до </w:t>
      </w:r>
      <w:r w:rsidR="00CA3DD3" w:rsidRPr="00CA3DD3">
        <w:t>1</w:t>
      </w:r>
      <w:r w:rsidR="00521406" w:rsidRPr="00CA3DD3">
        <w:t>5</w:t>
      </w:r>
      <w:r w:rsidRPr="00CA3DD3">
        <w:t>-го числа месяца, следующего за расчетным) и в полном объеме оплачивать жилищные, коммунальные и иные услуги, предоставляемые в соответствии с настоящим Договором.</w:t>
      </w:r>
    </w:p>
    <w:p w:rsidR="00701F74" w:rsidRPr="00CA3DD3" w:rsidRDefault="00701F74" w:rsidP="008831FF">
      <w:pPr>
        <w:widowControl w:val="0"/>
        <w:autoSpaceDE w:val="0"/>
        <w:autoSpaceDN w:val="0"/>
        <w:adjustRightInd w:val="0"/>
        <w:ind w:firstLine="540"/>
        <w:jc w:val="both"/>
      </w:pPr>
      <w:r w:rsidRPr="00CA3DD3">
        <w:t>3.3.2. Соблюдать установленные правила пользования жилыми помещениями и правила содержания общего имущества собственников помещений в многоквартирном доме, в том числе:</w:t>
      </w:r>
    </w:p>
    <w:p w:rsidR="00701F74" w:rsidRPr="00CA3DD3" w:rsidRDefault="00701F74" w:rsidP="008831FF">
      <w:pPr>
        <w:widowControl w:val="0"/>
        <w:autoSpaceDE w:val="0"/>
        <w:autoSpaceDN w:val="0"/>
        <w:adjustRightInd w:val="0"/>
        <w:ind w:firstLine="540"/>
        <w:jc w:val="both"/>
      </w:pPr>
      <w:r w:rsidRPr="00CA3DD3">
        <w:t xml:space="preserve">3.3.2.1. Использовать помещение по назначению и в пределах, которые установлены Жилищным </w:t>
      </w:r>
      <w:hyperlink r:id="rId25" w:history="1">
        <w:r w:rsidRPr="00CA3DD3">
          <w:t>кодексом</w:t>
        </w:r>
      </w:hyperlink>
      <w:r w:rsidRPr="00CA3DD3">
        <w:t xml:space="preserve"> Российской Федерации.</w:t>
      </w:r>
    </w:p>
    <w:p w:rsidR="00701F74" w:rsidRPr="00CA3DD3" w:rsidRDefault="00701F74" w:rsidP="008831FF">
      <w:pPr>
        <w:widowControl w:val="0"/>
        <w:autoSpaceDE w:val="0"/>
        <w:autoSpaceDN w:val="0"/>
        <w:adjustRightInd w:val="0"/>
        <w:ind w:firstLine="540"/>
        <w:jc w:val="both"/>
      </w:pPr>
      <w:r w:rsidRPr="00CA3DD3">
        <w:t>3.3.2.2. Поддерживать собственное помещение в надлежащем состоянии, не допуская бесхозяйственного обращения с ним, соблюдать права и законные интересы соседей. Содержание и ремонт принадлежащего ему имущества и оборудования осуществлять за свой счет.</w:t>
      </w:r>
    </w:p>
    <w:p w:rsidR="003F1344" w:rsidRPr="00CA3DD3" w:rsidRDefault="003F1344" w:rsidP="00813A77">
      <w:pPr>
        <w:autoSpaceDE w:val="0"/>
        <w:autoSpaceDN w:val="0"/>
        <w:adjustRightInd w:val="0"/>
        <w:jc w:val="both"/>
      </w:pPr>
      <w:r w:rsidRPr="00CA3DD3">
        <w:t xml:space="preserve">        3.3.2.3. Являясь собственником общего имущества дома и ответственным за пожарную безопасность,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w:t>
      </w:r>
      <w:r w:rsidRPr="00CA3DD3">
        <w:lastRenderedPageBreak/>
        <w:t>выходов, обеспечивать сохранность пожарного инвентаря, находящегося в специальных шкафах в местах общего пользования.</w:t>
      </w:r>
    </w:p>
    <w:p w:rsidR="00701F74" w:rsidRPr="00CA3DD3" w:rsidRDefault="00701F74" w:rsidP="008831FF">
      <w:pPr>
        <w:widowControl w:val="0"/>
        <w:autoSpaceDE w:val="0"/>
        <w:autoSpaceDN w:val="0"/>
        <w:adjustRightInd w:val="0"/>
        <w:ind w:firstLine="540"/>
        <w:jc w:val="both"/>
      </w:pPr>
      <w:r w:rsidRPr="00CA3DD3">
        <w:t>3.3.2.4.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701F74" w:rsidRPr="00CA3DD3" w:rsidRDefault="00701F74" w:rsidP="008831FF">
      <w:pPr>
        <w:widowControl w:val="0"/>
        <w:autoSpaceDE w:val="0"/>
        <w:autoSpaceDN w:val="0"/>
        <w:adjustRightInd w:val="0"/>
        <w:ind w:firstLine="540"/>
        <w:jc w:val="both"/>
      </w:pPr>
      <w:r w:rsidRPr="00CA3DD3">
        <w:t>3.3.2.5. Не производить переустройство и перепланировку принадлежащего ему помещения без получения соответствующих разрешений в порядке, установленном законодательством.</w:t>
      </w:r>
    </w:p>
    <w:p w:rsidR="00701F74" w:rsidRPr="00CA3DD3" w:rsidRDefault="00701F74" w:rsidP="008831FF">
      <w:pPr>
        <w:widowControl w:val="0"/>
        <w:autoSpaceDE w:val="0"/>
        <w:autoSpaceDN w:val="0"/>
        <w:adjustRightInd w:val="0"/>
        <w:ind w:firstLine="540"/>
        <w:jc w:val="both"/>
      </w:pPr>
      <w:r w:rsidRPr="00CA3DD3">
        <w:t>3.3.3. В целях создания необходимых условий для работы Управляющей организации:</w:t>
      </w:r>
    </w:p>
    <w:p w:rsidR="00701F74" w:rsidRPr="00CA3DD3" w:rsidRDefault="00701F74" w:rsidP="008831FF">
      <w:pPr>
        <w:widowControl w:val="0"/>
        <w:autoSpaceDE w:val="0"/>
        <w:autoSpaceDN w:val="0"/>
        <w:adjustRightInd w:val="0"/>
        <w:ind w:firstLine="540"/>
        <w:jc w:val="both"/>
      </w:pPr>
      <w:r w:rsidRPr="00CA3DD3">
        <w:t>3.3.3.1.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701F74" w:rsidRPr="00CA3DD3" w:rsidRDefault="00701F74" w:rsidP="008831FF">
      <w:pPr>
        <w:widowControl w:val="0"/>
        <w:autoSpaceDE w:val="0"/>
        <w:autoSpaceDN w:val="0"/>
        <w:adjustRightInd w:val="0"/>
        <w:ind w:firstLine="540"/>
        <w:jc w:val="both"/>
      </w:pPr>
      <w:r w:rsidRPr="00CA3DD3">
        <w:t>3.3.3.2. При неиспользовании помещени</w:t>
      </w:r>
      <w:proofErr w:type="gramStart"/>
      <w:r w:rsidRPr="00CA3DD3">
        <w:t>я(</w:t>
      </w:r>
      <w:proofErr w:type="gramEnd"/>
      <w:r w:rsidRPr="00CA3DD3">
        <w:t>-</w:t>
      </w:r>
      <w:proofErr w:type="spellStart"/>
      <w:r w:rsidRPr="00CA3DD3">
        <w:t>ий</w:t>
      </w:r>
      <w:proofErr w:type="spellEnd"/>
      <w:r w:rsidRPr="00CA3DD3">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при отсутствии Собственника</w:t>
      </w:r>
      <w:r w:rsidR="00B7391D" w:rsidRPr="00CA3DD3">
        <w:t xml:space="preserve"> помещения более 48</w:t>
      </w:r>
      <w:r w:rsidRPr="00CA3DD3">
        <w:t xml:space="preserve"> часов.</w:t>
      </w:r>
    </w:p>
    <w:p w:rsidR="00701F74" w:rsidRPr="00CA3DD3" w:rsidRDefault="00701F74" w:rsidP="008831FF">
      <w:pPr>
        <w:widowControl w:val="0"/>
        <w:autoSpaceDE w:val="0"/>
        <w:autoSpaceDN w:val="0"/>
        <w:adjustRightInd w:val="0"/>
        <w:ind w:firstLine="540"/>
        <w:jc w:val="both"/>
      </w:pPr>
      <w:r w:rsidRPr="00CA3DD3">
        <w:t>3.3.3.3. Обеспечить допуск для снятия показаний общих (квартирных) и индивидуальных приборов учета в заранее согласованное с Управляющей организацией время (не чаще одного раза в 6 месяцев).</w:t>
      </w:r>
    </w:p>
    <w:p w:rsidR="00701F74" w:rsidRPr="00CA3DD3" w:rsidRDefault="00701F74" w:rsidP="008831FF">
      <w:pPr>
        <w:widowControl w:val="0"/>
        <w:autoSpaceDE w:val="0"/>
        <w:autoSpaceDN w:val="0"/>
        <w:adjustRightInd w:val="0"/>
        <w:ind w:firstLine="540"/>
        <w:jc w:val="both"/>
      </w:pPr>
      <w:r w:rsidRPr="00CA3DD3">
        <w:t>3.3.3.4. Утверждать на общем собрании перечень услуг и работ по содержанию и ремонту общего имущества в многоквартирном доме, условия их оказания и выполнения, а также размер их финансирования.</w:t>
      </w:r>
    </w:p>
    <w:p w:rsidR="00701F74" w:rsidRPr="00CA3DD3" w:rsidRDefault="00701F74" w:rsidP="008831FF">
      <w:pPr>
        <w:widowControl w:val="0"/>
        <w:autoSpaceDE w:val="0"/>
        <w:autoSpaceDN w:val="0"/>
        <w:adjustRightInd w:val="0"/>
        <w:ind w:firstLine="540"/>
        <w:jc w:val="both"/>
      </w:pPr>
      <w:r w:rsidRPr="00CA3DD3">
        <w:t>3.3.4. Своевременно принимать меры по недопущению аварий, в том числе:</w:t>
      </w:r>
    </w:p>
    <w:p w:rsidR="00701F74" w:rsidRPr="00CA3DD3" w:rsidRDefault="00701F74" w:rsidP="008831FF">
      <w:pPr>
        <w:widowControl w:val="0"/>
        <w:autoSpaceDE w:val="0"/>
        <w:autoSpaceDN w:val="0"/>
        <w:adjustRightInd w:val="0"/>
        <w:ind w:firstLine="540"/>
        <w:jc w:val="both"/>
      </w:pPr>
      <w:r w:rsidRPr="00CA3DD3">
        <w:t>3.3.4.1. Немедленно сообщать Управляющей организации о сбоях в работе инженерных систем и оборудования и других неисправностях общего имущества в многоквартирном доме, а также о сбоях работы систем внутри помещений Собственника, в необходимых случаях сообщать о них в аварийно-диспетчерскую службу.</w:t>
      </w:r>
    </w:p>
    <w:p w:rsidR="00701F74" w:rsidRPr="00CA3DD3" w:rsidRDefault="00701F74" w:rsidP="008831FF">
      <w:pPr>
        <w:widowControl w:val="0"/>
        <w:autoSpaceDE w:val="0"/>
        <w:autoSpaceDN w:val="0"/>
        <w:adjustRightInd w:val="0"/>
        <w:ind w:firstLine="540"/>
        <w:jc w:val="both"/>
      </w:pPr>
      <w:r w:rsidRPr="00CA3DD3">
        <w:t>3.3.4.2. В случае длительного (свыше 24 часов) отсутствия коммунальных услуг, если меньший срок не установлен законодательством, в целях недопущения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w:t>
      </w:r>
      <w:r w:rsidR="001C6E36" w:rsidRPr="00CA3DD3">
        <w:t>)</w:t>
      </w:r>
      <w:r w:rsidRPr="00CA3DD3">
        <w:t>.</w:t>
      </w:r>
    </w:p>
    <w:p w:rsidR="00701F74" w:rsidRPr="00CA3DD3" w:rsidRDefault="00701F74" w:rsidP="008831FF">
      <w:pPr>
        <w:widowControl w:val="0"/>
        <w:autoSpaceDE w:val="0"/>
        <w:autoSpaceDN w:val="0"/>
        <w:adjustRightInd w:val="0"/>
        <w:ind w:firstLine="540"/>
        <w:jc w:val="both"/>
      </w:pPr>
      <w:r w:rsidRPr="00CA3DD3">
        <w:t>3.3.5. Если техническое состояние общего имущества в многоквартирном доме не обеспечивает безопасность жизни и здоровья граждан, сохранность имущества физических и юридических лиц, государственного или муниципального имущества, что подтверждается предписанием, выданным соответствующим органом контроля и надзора, Собственники помещений обязаны незамедлительно принять меры по устранению выявленных дефектов.</w:t>
      </w:r>
    </w:p>
    <w:p w:rsidR="00701F74" w:rsidRPr="00CA3DD3" w:rsidRDefault="00701F74" w:rsidP="008831FF">
      <w:pPr>
        <w:widowControl w:val="0"/>
        <w:autoSpaceDE w:val="0"/>
        <w:autoSpaceDN w:val="0"/>
        <w:adjustRightInd w:val="0"/>
        <w:ind w:firstLine="540"/>
        <w:jc w:val="both"/>
      </w:pPr>
      <w:r w:rsidRPr="00CA3DD3">
        <w:t>3.3.6. В целях обеспечения условий надлежащего начисления платежей за жилищные и коммунальные услуги предоставлять Управляющей организации в течение 10 рабочих дней сведения:</w:t>
      </w:r>
    </w:p>
    <w:p w:rsidR="00701F74" w:rsidRPr="00CA3DD3" w:rsidRDefault="00701F74" w:rsidP="008831FF">
      <w:pPr>
        <w:widowControl w:val="0"/>
        <w:autoSpaceDE w:val="0"/>
        <w:autoSpaceDN w:val="0"/>
        <w:adjustRightInd w:val="0"/>
        <w:ind w:firstLine="540"/>
        <w:jc w:val="both"/>
      </w:pPr>
      <w:r w:rsidRPr="00CA3DD3">
        <w:t>а) о заключенных договорах найма (аренды), по которым обязанность внесения Управляющей организации платы за содержание и ремонт жилого помещения, а также за коммунальные услуги возложена Собственником помещения полностью или частично на нанимателя (арендатора) (с указанием фамилии, имени, отчества), ответственного нанимателя (наименования и реквизитов арендатора), о смене ответственного нанимателя или арендатора;</w:t>
      </w:r>
    </w:p>
    <w:p w:rsidR="00701F74" w:rsidRPr="00CA3DD3" w:rsidRDefault="00701F74" w:rsidP="008831FF">
      <w:pPr>
        <w:widowControl w:val="0"/>
        <w:autoSpaceDE w:val="0"/>
        <w:autoSpaceDN w:val="0"/>
        <w:adjustRightInd w:val="0"/>
        <w:ind w:firstLine="540"/>
        <w:jc w:val="both"/>
      </w:pPr>
      <w:r w:rsidRPr="00CA3DD3">
        <w:t>б) об изменении количества граждан, проживающих в жило</w:t>
      </w:r>
      <w:proofErr w:type="gramStart"/>
      <w:r w:rsidRPr="00CA3DD3">
        <w:t>м(</w:t>
      </w:r>
      <w:proofErr w:type="gramEnd"/>
      <w:r w:rsidRPr="00CA3DD3">
        <w:t>-ых) помещении(-</w:t>
      </w:r>
      <w:proofErr w:type="spellStart"/>
      <w:r w:rsidRPr="00CA3DD3">
        <w:t>ях</w:t>
      </w:r>
      <w:proofErr w:type="spellEnd"/>
      <w:r w:rsidRPr="00CA3DD3">
        <w:t>), включая временно проживающих.</w:t>
      </w:r>
    </w:p>
    <w:p w:rsidR="00701F74" w:rsidRPr="00CA3DD3" w:rsidRDefault="00701F74" w:rsidP="008831FF">
      <w:pPr>
        <w:widowControl w:val="0"/>
        <w:autoSpaceDE w:val="0"/>
        <w:autoSpaceDN w:val="0"/>
        <w:adjustRightInd w:val="0"/>
        <w:ind w:firstLine="540"/>
        <w:jc w:val="both"/>
      </w:pPr>
      <w:r w:rsidRPr="00CA3DD3">
        <w:t>3.3.7. Предоставить Управляющей организации копии документов, подтверждающих его право собственности на помещения в многоквартирном доме.</w:t>
      </w:r>
    </w:p>
    <w:p w:rsidR="00701F74" w:rsidRPr="00CA3DD3" w:rsidRDefault="00701F74" w:rsidP="008831FF">
      <w:pPr>
        <w:widowControl w:val="0"/>
        <w:autoSpaceDE w:val="0"/>
        <w:autoSpaceDN w:val="0"/>
        <w:adjustRightInd w:val="0"/>
        <w:ind w:firstLine="540"/>
        <w:jc w:val="both"/>
      </w:pPr>
      <w:r w:rsidRPr="00CA3DD3">
        <w:t xml:space="preserve">3.3.8. </w:t>
      </w:r>
      <w:proofErr w:type="gramStart"/>
      <w:r w:rsidRPr="00CA3DD3">
        <w:t>Нести иные обязанности</w:t>
      </w:r>
      <w:proofErr w:type="gramEnd"/>
      <w:r w:rsidRPr="00CA3DD3">
        <w:t xml:space="preserve">, установленные Жилищным </w:t>
      </w:r>
      <w:hyperlink r:id="rId26" w:history="1">
        <w:r w:rsidRPr="00CA3DD3">
          <w:t>кодексом</w:t>
        </w:r>
      </w:hyperlink>
      <w:r w:rsidRPr="00CA3DD3">
        <w:t xml:space="preserve"> Российской Федерации, иными нормативными правовыми актами и настоящим Договором.</w:t>
      </w:r>
    </w:p>
    <w:p w:rsidR="00FF20C5" w:rsidRPr="00CA3DD3" w:rsidRDefault="00701F74" w:rsidP="00AD5E3C">
      <w:pPr>
        <w:widowControl w:val="0"/>
        <w:autoSpaceDE w:val="0"/>
        <w:autoSpaceDN w:val="0"/>
        <w:adjustRightInd w:val="0"/>
        <w:ind w:firstLine="540"/>
        <w:jc w:val="both"/>
        <w:rPr>
          <w:b/>
        </w:rPr>
      </w:pPr>
      <w:r w:rsidRPr="00CA3DD3">
        <w:rPr>
          <w:b/>
        </w:rPr>
        <w:t>3.4. Собственник помещения имеет право:</w:t>
      </w:r>
    </w:p>
    <w:p w:rsidR="00701F74" w:rsidRPr="00CA3DD3" w:rsidRDefault="00701F74" w:rsidP="008831FF">
      <w:pPr>
        <w:widowControl w:val="0"/>
        <w:autoSpaceDE w:val="0"/>
        <w:autoSpaceDN w:val="0"/>
        <w:adjustRightInd w:val="0"/>
        <w:ind w:firstLine="540"/>
        <w:jc w:val="both"/>
      </w:pPr>
      <w:r w:rsidRPr="00CA3DD3">
        <w:t>3.4.1. Владеть, пользоваться и распоряжаться принадлежащим ему на праве собственности помещением в соответствии с его назначением и пределами использования.</w:t>
      </w:r>
    </w:p>
    <w:p w:rsidR="00701F74" w:rsidRPr="00CA3DD3" w:rsidRDefault="00701F74" w:rsidP="008831FF">
      <w:pPr>
        <w:widowControl w:val="0"/>
        <w:autoSpaceDE w:val="0"/>
        <w:autoSpaceDN w:val="0"/>
        <w:adjustRightInd w:val="0"/>
        <w:ind w:firstLine="540"/>
        <w:jc w:val="both"/>
      </w:pPr>
      <w:r w:rsidRPr="00CA3DD3">
        <w:lastRenderedPageBreak/>
        <w:t>3.4.2. Получать бесперебойно коммунальные услуги надлежащего качества и в необходимых объемах.</w:t>
      </w:r>
    </w:p>
    <w:p w:rsidR="00701F74" w:rsidRPr="00CA3DD3" w:rsidRDefault="00701F74" w:rsidP="008831FF">
      <w:pPr>
        <w:widowControl w:val="0"/>
        <w:autoSpaceDE w:val="0"/>
        <w:autoSpaceDN w:val="0"/>
        <w:adjustRightInd w:val="0"/>
        <w:ind w:firstLine="540"/>
        <w:jc w:val="both"/>
      </w:pPr>
      <w:r w:rsidRPr="00CA3DD3">
        <w:t>3.4.3. Участвовать в утверждении планов работ по содержанию и ремонту многоквартирного дома.</w:t>
      </w:r>
    </w:p>
    <w:p w:rsidR="00701F74" w:rsidRPr="00CA3DD3" w:rsidRDefault="00701F74" w:rsidP="008831FF">
      <w:pPr>
        <w:widowControl w:val="0"/>
        <w:autoSpaceDE w:val="0"/>
        <w:autoSpaceDN w:val="0"/>
        <w:adjustRightInd w:val="0"/>
        <w:ind w:firstLine="540"/>
        <w:jc w:val="both"/>
      </w:pPr>
      <w:r w:rsidRPr="00CA3DD3">
        <w:t>3.4.4. Контролировать надлежащее исполнение настоящего Договора, в том числе:</w:t>
      </w:r>
    </w:p>
    <w:p w:rsidR="00701F74" w:rsidRPr="00CA3DD3" w:rsidRDefault="00701F74" w:rsidP="008831FF">
      <w:pPr>
        <w:widowControl w:val="0"/>
        <w:autoSpaceDE w:val="0"/>
        <w:autoSpaceDN w:val="0"/>
        <w:adjustRightInd w:val="0"/>
        <w:ind w:firstLine="540"/>
        <w:jc w:val="both"/>
      </w:pPr>
      <w:r w:rsidRPr="00CA3DD3">
        <w:t xml:space="preserve">3.4.4.1. Осуществлять </w:t>
      </w:r>
      <w:proofErr w:type="gramStart"/>
      <w:r w:rsidRPr="00CA3DD3">
        <w:t>контроль за</w:t>
      </w:r>
      <w:proofErr w:type="gramEnd"/>
      <w:r w:rsidRPr="00CA3DD3">
        <w:t xml:space="preserve"> выполнением Управляющей организацией ее обязательств по настоящему Договору посредством участия в осмотрах (измерениях, испытаниях, проверках) общего имущества Собственников помещений.</w:t>
      </w:r>
    </w:p>
    <w:p w:rsidR="00246E47" w:rsidRPr="00CA3DD3" w:rsidRDefault="00701F74" w:rsidP="008831FF">
      <w:pPr>
        <w:widowControl w:val="0"/>
        <w:autoSpaceDE w:val="0"/>
        <w:autoSpaceDN w:val="0"/>
        <w:adjustRightInd w:val="0"/>
        <w:ind w:firstLine="540"/>
        <w:jc w:val="both"/>
      </w:pPr>
      <w:r w:rsidRPr="00CA3DD3">
        <w:t>3.4.4.2. Требовать от Управляющей организации ежегодного предоставления в соответствии с условиями настоящего Договора отчета о выполнении Договора.</w:t>
      </w:r>
    </w:p>
    <w:p w:rsidR="00701F74" w:rsidRPr="00CA3DD3" w:rsidRDefault="00701F74" w:rsidP="008831FF">
      <w:pPr>
        <w:widowControl w:val="0"/>
        <w:autoSpaceDE w:val="0"/>
        <w:autoSpaceDN w:val="0"/>
        <w:adjustRightInd w:val="0"/>
        <w:ind w:firstLine="540"/>
        <w:jc w:val="both"/>
      </w:pPr>
      <w:r w:rsidRPr="00CA3DD3">
        <w:t>3.4.5. Получать от Управляющей организации:</w:t>
      </w:r>
    </w:p>
    <w:p w:rsidR="00701F74" w:rsidRPr="00CA3DD3" w:rsidRDefault="00701F74" w:rsidP="008831FF">
      <w:pPr>
        <w:widowControl w:val="0"/>
        <w:autoSpaceDE w:val="0"/>
        <w:autoSpaceDN w:val="0"/>
        <w:adjustRightInd w:val="0"/>
        <w:ind w:firstLine="540"/>
        <w:jc w:val="both"/>
      </w:pPr>
      <w:r w:rsidRPr="00CA3DD3">
        <w:t>а) информацию о нормативных и фактических объемах и качестве коммунальных услуг, условиях их предоставления, изменении размера платы за коммунальные услуги и порядке их оплаты;</w:t>
      </w:r>
    </w:p>
    <w:p w:rsidR="00701F74" w:rsidRPr="00CA3DD3" w:rsidRDefault="00701F74" w:rsidP="008831FF">
      <w:pPr>
        <w:widowControl w:val="0"/>
        <w:autoSpaceDE w:val="0"/>
        <w:autoSpaceDN w:val="0"/>
        <w:adjustRightInd w:val="0"/>
        <w:ind w:firstLine="540"/>
        <w:jc w:val="both"/>
      </w:pPr>
      <w:r w:rsidRPr="00CA3DD3">
        <w:t>б) сведения о состоянии расчетов по оплате всех видов предоставляемых по настоящему Договору услуг и выполняемых работ (лично или через своего представителя);</w:t>
      </w:r>
    </w:p>
    <w:p w:rsidR="00701F74" w:rsidRPr="00CA3DD3" w:rsidRDefault="00701F74" w:rsidP="008831FF">
      <w:pPr>
        <w:widowControl w:val="0"/>
        <w:autoSpaceDE w:val="0"/>
        <w:autoSpaceDN w:val="0"/>
        <w:adjustRightInd w:val="0"/>
        <w:ind w:firstLine="540"/>
        <w:jc w:val="both"/>
      </w:pPr>
      <w:r w:rsidRPr="00CA3DD3">
        <w:t>в) акт о непредставлении или предоставлении коммунальных услуг ненадлежащего качества (акт нарушения качества или превышения установленной продолжительности перерыва в оказании услуг или выполнении работ);</w:t>
      </w:r>
    </w:p>
    <w:p w:rsidR="00701F74" w:rsidRPr="00CA3DD3" w:rsidRDefault="00701F74" w:rsidP="008831FF">
      <w:pPr>
        <w:widowControl w:val="0"/>
        <w:autoSpaceDE w:val="0"/>
        <w:autoSpaceDN w:val="0"/>
        <w:adjustRightInd w:val="0"/>
        <w:ind w:firstLine="540"/>
        <w:jc w:val="both"/>
      </w:pPr>
      <w:r w:rsidRPr="00CA3DD3">
        <w:t>г) информацию об устранении выявленных недостатков в установленные сроки.</w:t>
      </w:r>
    </w:p>
    <w:p w:rsidR="00701F74" w:rsidRPr="00CA3DD3" w:rsidRDefault="00836C3A" w:rsidP="008831FF">
      <w:pPr>
        <w:widowControl w:val="0"/>
        <w:autoSpaceDE w:val="0"/>
        <w:autoSpaceDN w:val="0"/>
        <w:adjustRightInd w:val="0"/>
        <w:ind w:firstLine="540"/>
        <w:jc w:val="both"/>
      </w:pPr>
      <w:r w:rsidRPr="00CA3DD3">
        <w:t>3.4.6</w:t>
      </w:r>
      <w:r w:rsidR="00701F74" w:rsidRPr="00CA3DD3">
        <w:t>. Требовать от Управляющей организации возмещения убытков, причиненных вследствие невыполнения либо ненадлежащего выполнения ею своих обязанностей по настоящему Договору.</w:t>
      </w:r>
    </w:p>
    <w:p w:rsidR="00701F74" w:rsidRPr="00CA3DD3" w:rsidRDefault="00701F74" w:rsidP="008831FF">
      <w:pPr>
        <w:widowControl w:val="0"/>
        <w:autoSpaceDE w:val="0"/>
        <w:autoSpaceDN w:val="0"/>
        <w:adjustRightInd w:val="0"/>
        <w:ind w:firstLine="540"/>
        <w:jc w:val="both"/>
      </w:pPr>
      <w:r w:rsidRPr="00CA3DD3">
        <w:t>3.4.</w:t>
      </w:r>
      <w:r w:rsidR="00836C3A" w:rsidRPr="00CA3DD3">
        <w:t>7</w:t>
      </w:r>
      <w:r w:rsidRPr="00CA3DD3">
        <w:t>. Требовать в установленном порядке от Управляющей организации перерасчета платежей за жилищные и коммунальные услуги в связи с некачественным или несво</w:t>
      </w:r>
      <w:r w:rsidR="00F40C5A" w:rsidRPr="00CA3DD3">
        <w:t xml:space="preserve">евременным предоставлением </w:t>
      </w:r>
      <w:r w:rsidRPr="00CA3DD3">
        <w:t xml:space="preserve"> услуг.</w:t>
      </w:r>
    </w:p>
    <w:p w:rsidR="00701F74" w:rsidRPr="00CA3DD3" w:rsidRDefault="00836C3A" w:rsidP="008831FF">
      <w:pPr>
        <w:widowControl w:val="0"/>
        <w:autoSpaceDE w:val="0"/>
        <w:autoSpaceDN w:val="0"/>
        <w:adjustRightInd w:val="0"/>
        <w:ind w:firstLine="540"/>
        <w:jc w:val="both"/>
      </w:pPr>
      <w:r w:rsidRPr="00CA3DD3">
        <w:t>3.4.8</w:t>
      </w:r>
      <w:r w:rsidR="00701F74" w:rsidRPr="00CA3DD3">
        <w:t xml:space="preserve">. Осуществлять иные права, предусмотренные Жилищным </w:t>
      </w:r>
      <w:hyperlink r:id="rId27" w:history="1">
        <w:r w:rsidR="00701F74" w:rsidRPr="00CA3DD3">
          <w:t>кодексом</w:t>
        </w:r>
      </w:hyperlink>
      <w:r w:rsidR="00701F74" w:rsidRPr="00CA3DD3">
        <w:t xml:space="preserve"> Российской Федерации, иными нормативными правовыми актами и настоящим Договором.</w:t>
      </w:r>
    </w:p>
    <w:p w:rsidR="00D804BA" w:rsidRPr="00CA3DD3" w:rsidRDefault="00D804BA" w:rsidP="008831FF">
      <w:pPr>
        <w:widowControl w:val="0"/>
        <w:autoSpaceDE w:val="0"/>
        <w:autoSpaceDN w:val="0"/>
        <w:adjustRightInd w:val="0"/>
        <w:ind w:firstLine="540"/>
        <w:jc w:val="both"/>
      </w:pPr>
    </w:p>
    <w:p w:rsidR="00D804BA" w:rsidRPr="00CA3DD3" w:rsidRDefault="00D804BA" w:rsidP="00AD5E3C">
      <w:pPr>
        <w:pStyle w:val="ab"/>
        <w:widowControl w:val="0"/>
        <w:numPr>
          <w:ilvl w:val="0"/>
          <w:numId w:val="5"/>
        </w:numPr>
        <w:autoSpaceDE w:val="0"/>
        <w:autoSpaceDN w:val="0"/>
        <w:adjustRightInd w:val="0"/>
        <w:jc w:val="center"/>
        <w:rPr>
          <w:b/>
        </w:rPr>
      </w:pPr>
      <w:r w:rsidRPr="00CA3DD3">
        <w:rPr>
          <w:b/>
        </w:rPr>
        <w:t xml:space="preserve">Порядок приемки работ (услуг) </w:t>
      </w:r>
    </w:p>
    <w:p w:rsidR="00D804BA" w:rsidRPr="00CA3DD3" w:rsidRDefault="00D804BA" w:rsidP="00D804BA">
      <w:pPr>
        <w:widowControl w:val="0"/>
        <w:autoSpaceDE w:val="0"/>
        <w:autoSpaceDN w:val="0"/>
        <w:adjustRightInd w:val="0"/>
        <w:ind w:firstLine="540"/>
        <w:jc w:val="both"/>
      </w:pPr>
      <w:r w:rsidRPr="00CA3DD3">
        <w:t>4.1.</w:t>
      </w:r>
      <w:r w:rsidRPr="00CA3DD3">
        <w:tab/>
        <w:t>Не позднее 20 рабочих дней по окончании отчетного периода Управляющая организация обязана предоставить Представителю собственников помещений в Многоквартирном доме составленный по установленной законодательством форме Акт приемки выполненных работ (оказанных услуг) (далее по тексту – Акт) по содержанию и ремонту общего имущества Многоквартирного дома.</w:t>
      </w:r>
    </w:p>
    <w:p w:rsidR="00D804BA" w:rsidRPr="00CA3DD3" w:rsidRDefault="00D804BA" w:rsidP="00D804BA">
      <w:pPr>
        <w:widowControl w:val="0"/>
        <w:autoSpaceDE w:val="0"/>
        <w:autoSpaceDN w:val="0"/>
        <w:adjustRightInd w:val="0"/>
        <w:ind w:firstLine="540"/>
        <w:jc w:val="both"/>
      </w:pPr>
      <w:r w:rsidRPr="00CA3DD3">
        <w:t>4.3.</w:t>
      </w:r>
      <w:r w:rsidRPr="00CA3DD3">
        <w:tab/>
        <w:t>Объем и структура выполненных работ (услуг) по управлению Многоквартирным домом в Акте не указывается и Представителем собственников не утверждается.</w:t>
      </w:r>
    </w:p>
    <w:p w:rsidR="00D804BA" w:rsidRPr="00CA3DD3" w:rsidRDefault="00D804BA" w:rsidP="00D804BA">
      <w:pPr>
        <w:widowControl w:val="0"/>
        <w:autoSpaceDE w:val="0"/>
        <w:autoSpaceDN w:val="0"/>
        <w:adjustRightInd w:val="0"/>
        <w:ind w:firstLine="540"/>
        <w:jc w:val="both"/>
      </w:pPr>
      <w:r w:rsidRPr="00CA3DD3">
        <w:t>4.4.</w:t>
      </w:r>
      <w:r w:rsidRPr="00CA3DD3">
        <w:tab/>
        <w:t>Предоставление Акта Представителю собственников помещений Многоквартирного дома в сроки, указанные в п.</w:t>
      </w:r>
      <w:r w:rsidR="00C7107D" w:rsidRPr="00CA3DD3">
        <w:t>4</w:t>
      </w:r>
      <w:r w:rsidRPr="00CA3DD3">
        <w:t>.1 настоящего Договора осуществляется:</w:t>
      </w:r>
    </w:p>
    <w:p w:rsidR="00D804BA" w:rsidRPr="00CA3DD3" w:rsidRDefault="00D804BA" w:rsidP="00D804BA">
      <w:pPr>
        <w:widowControl w:val="0"/>
        <w:autoSpaceDE w:val="0"/>
        <w:autoSpaceDN w:val="0"/>
        <w:adjustRightInd w:val="0"/>
        <w:ind w:firstLine="540"/>
        <w:jc w:val="both"/>
      </w:pPr>
      <w:r w:rsidRPr="00CA3DD3">
        <w:t>- путем передачи лично Представителю собственников помещений Многоквартирного дома. При передаче Управляющей организацией представителю собственников Акта на экземпляре Акта, остающимся на хранении в Управляющей организации, Представителем собственников собственноручно делается запись «Получено», указывается дата передачи ему экземпляра Акта, а также ставится подпись Представителя собственников с расшифровкой.</w:t>
      </w:r>
    </w:p>
    <w:p w:rsidR="00D804BA" w:rsidRPr="00CA3DD3" w:rsidRDefault="00D804BA" w:rsidP="00D804BA">
      <w:pPr>
        <w:widowControl w:val="0"/>
        <w:autoSpaceDE w:val="0"/>
        <w:autoSpaceDN w:val="0"/>
        <w:adjustRightInd w:val="0"/>
        <w:ind w:firstLine="540"/>
        <w:jc w:val="both"/>
      </w:pPr>
      <w:r w:rsidRPr="00CA3DD3">
        <w:t xml:space="preserve">- </w:t>
      </w:r>
      <w:proofErr w:type="gramStart"/>
      <w:r w:rsidRPr="00CA3DD3">
        <w:t>п</w:t>
      </w:r>
      <w:proofErr w:type="gramEnd"/>
      <w:r w:rsidRPr="00CA3DD3">
        <w:t xml:space="preserve">утем направления Управляющей организацией Акта Представителю собственников ценным письмом с описью вложения по адресу нахождения имущества Представителя собственников в данном Многоквартирном доме. Дата предоставления акта при направлении его экземпляра ценным письмом считается датой отправки заказного письма. </w:t>
      </w:r>
    </w:p>
    <w:p w:rsidR="00D804BA" w:rsidRPr="00CA3DD3" w:rsidRDefault="00D804BA" w:rsidP="00D804BA">
      <w:pPr>
        <w:widowControl w:val="0"/>
        <w:autoSpaceDE w:val="0"/>
        <w:autoSpaceDN w:val="0"/>
        <w:adjustRightInd w:val="0"/>
        <w:ind w:firstLine="540"/>
        <w:jc w:val="both"/>
      </w:pPr>
      <w:r w:rsidRPr="00CA3DD3">
        <w:t>4.5.</w:t>
      </w:r>
      <w:r w:rsidRPr="00CA3DD3">
        <w:tab/>
        <w:t>Представитель собственников помещений в Многоквартирном доме в течение 20 (двадцати) дней с момента пред</w:t>
      </w:r>
      <w:r w:rsidR="00C7107D" w:rsidRPr="00CA3DD3">
        <w:t>оставления акта, указанного в п</w:t>
      </w:r>
      <w:r w:rsidRPr="00CA3DD3">
        <w:t>.4</w:t>
      </w:r>
      <w:r w:rsidR="00C7107D" w:rsidRPr="00CA3DD3">
        <w:t>.1</w:t>
      </w:r>
      <w:r w:rsidRPr="00CA3DD3">
        <w:t xml:space="preserve"> настоящего Договора, должен подписать предоставленный ему Акт или представить обоснованные возражения по качеству (объемам, срокам и периодичности) работ и услуг по содержанию и ремонту общего имущества Многоквартирного дома в письменном виде. Предоставление Представителем собственников возражений </w:t>
      </w:r>
      <w:proofErr w:type="gramStart"/>
      <w:r w:rsidRPr="00CA3DD3">
        <w:t>в</w:t>
      </w:r>
      <w:proofErr w:type="gramEnd"/>
      <w:r w:rsidRPr="00CA3DD3">
        <w:t xml:space="preserve"> </w:t>
      </w:r>
      <w:proofErr w:type="gramStart"/>
      <w:r w:rsidRPr="00CA3DD3">
        <w:t>Акту</w:t>
      </w:r>
      <w:proofErr w:type="gramEnd"/>
      <w:r w:rsidRPr="00CA3DD3">
        <w:t xml:space="preserve"> производится  путем их передачи в офис Управляющей организации. </w:t>
      </w:r>
    </w:p>
    <w:p w:rsidR="00D804BA" w:rsidRPr="00CA3DD3" w:rsidRDefault="00D804BA" w:rsidP="00D804BA">
      <w:pPr>
        <w:widowControl w:val="0"/>
        <w:autoSpaceDE w:val="0"/>
        <w:autoSpaceDN w:val="0"/>
        <w:adjustRightInd w:val="0"/>
        <w:ind w:firstLine="540"/>
        <w:jc w:val="both"/>
      </w:pPr>
      <w:r w:rsidRPr="00CA3DD3">
        <w:t>4.6.</w:t>
      </w:r>
      <w:r w:rsidRPr="00CA3DD3">
        <w:tab/>
        <w:t>В случае</w:t>
      </w:r>
      <w:proofErr w:type="gramStart"/>
      <w:r w:rsidRPr="00CA3DD3">
        <w:t>,</w:t>
      </w:r>
      <w:proofErr w:type="gramEnd"/>
      <w:r w:rsidRPr="00CA3DD3">
        <w:t xml:space="preserve"> если в срок, указанный в п.</w:t>
      </w:r>
      <w:r w:rsidR="00C7107D" w:rsidRPr="00CA3DD3">
        <w:t>4</w:t>
      </w:r>
      <w:r w:rsidRPr="00CA3DD3">
        <w:t xml:space="preserve">.5 настоящего договора Представителем собственников не представлен подписанный Акт или не представлены обоснованные возражения к акту, экземпляр Акта, остающийся в распоряжении Управляющей организации считается </w:t>
      </w:r>
      <w:r w:rsidRPr="00CA3DD3">
        <w:lastRenderedPageBreak/>
        <w:t>подписанным в одностороннем порядке в соответствии со ст. 753 Гражданского кодекса РФ.</w:t>
      </w:r>
    </w:p>
    <w:p w:rsidR="00D804BA" w:rsidRPr="00CA3DD3" w:rsidRDefault="00D804BA" w:rsidP="00D804BA">
      <w:pPr>
        <w:widowControl w:val="0"/>
        <w:autoSpaceDE w:val="0"/>
        <w:autoSpaceDN w:val="0"/>
        <w:adjustRightInd w:val="0"/>
        <w:ind w:firstLine="540"/>
        <w:jc w:val="both"/>
      </w:pPr>
      <w:r w:rsidRPr="00CA3DD3">
        <w:t>4.7.</w:t>
      </w:r>
      <w:r w:rsidRPr="00CA3DD3">
        <w:tab/>
        <w:t>В случае</w:t>
      </w:r>
      <w:proofErr w:type="gramStart"/>
      <w:r w:rsidRPr="00CA3DD3">
        <w:t>,</w:t>
      </w:r>
      <w:proofErr w:type="gramEnd"/>
      <w:r w:rsidRPr="00CA3DD3">
        <w:t xml:space="preserve"> если в Многоквартирном доме не выбран Представитель собственников помещений в МКД либо окончен срок полномочий Представителя собственников помещений в МКД, составленный по установленной законодательством форме Акт приемки выполненных работ (оказанных услуг) подписывается любым Собственником. </w:t>
      </w:r>
    </w:p>
    <w:p w:rsidR="00D804BA" w:rsidRPr="00CA3DD3" w:rsidRDefault="00D804BA" w:rsidP="00D804BA">
      <w:pPr>
        <w:widowControl w:val="0"/>
        <w:autoSpaceDE w:val="0"/>
        <w:autoSpaceDN w:val="0"/>
        <w:adjustRightInd w:val="0"/>
        <w:ind w:firstLine="540"/>
        <w:jc w:val="both"/>
      </w:pPr>
      <w:r w:rsidRPr="00CA3DD3">
        <w:t>4.8.</w:t>
      </w:r>
      <w:r w:rsidRPr="00CA3DD3">
        <w:tab/>
        <w:t>Стоимость работ (услуг) по текущему ремонту, выполненному по заявке Собственника, поступившей в  адрес Управляющей организации, отражается в Акте, подписанном данным Собственником. При отсутствии претензий у данного Собственника к качеству (объемам, срокам, периодичности) работ (услуг) выполненных по заявке, работы считаются выполненными надлежащим образом. Подписание указанного Акта Представителем собственников помещений в Многоквартирном доме не требуется.</w:t>
      </w:r>
    </w:p>
    <w:p w:rsidR="00C233BD" w:rsidRDefault="00D804BA" w:rsidP="00C65A3B">
      <w:pPr>
        <w:widowControl w:val="0"/>
        <w:autoSpaceDE w:val="0"/>
        <w:autoSpaceDN w:val="0"/>
        <w:adjustRightInd w:val="0"/>
        <w:ind w:firstLine="540"/>
        <w:jc w:val="both"/>
      </w:pPr>
      <w:r w:rsidRPr="00CA3DD3">
        <w:t>4.9.</w:t>
      </w:r>
      <w:r w:rsidRPr="00CA3DD3">
        <w:tab/>
      </w:r>
      <w:proofErr w:type="gramStart"/>
      <w:r w:rsidRPr="00CA3DD3">
        <w:t>При отсутствии у Собственников помещений, Представителя собственников помещений в Многоквартирном доме претензий к качеству (объему, срокам, периодичности) работ (услуг) по содержанию общего имущества Многоквартирного дома, оформленным в соответствии с п.15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w:t>
      </w:r>
      <w:proofErr w:type="gramEnd"/>
      <w:r w:rsidRPr="00CA3DD3">
        <w:t xml:space="preserve"> и (или) с перерывами, превышающими установленную продолжительность, утвержденных Постановлением Правительства РФ от 13 августа 2006 г. </w:t>
      </w:r>
      <w:r w:rsidR="00C7107D" w:rsidRPr="00CA3DD3">
        <w:t>№</w:t>
      </w:r>
      <w:r w:rsidRPr="00CA3DD3">
        <w:t xml:space="preserve"> 491, работы (услуги) по содержанию общего имущества Многоквартирного дома считаются выполненными (оказанными) надлежащим образом.</w:t>
      </w:r>
    </w:p>
    <w:p w:rsidR="008E3528" w:rsidRPr="00CA3DD3" w:rsidRDefault="008E3528" w:rsidP="00C65A3B">
      <w:pPr>
        <w:widowControl w:val="0"/>
        <w:autoSpaceDE w:val="0"/>
        <w:autoSpaceDN w:val="0"/>
        <w:adjustRightInd w:val="0"/>
        <w:ind w:firstLine="540"/>
        <w:jc w:val="both"/>
      </w:pPr>
    </w:p>
    <w:p w:rsidR="00701F74" w:rsidRPr="00CA3DD3" w:rsidRDefault="00D804BA" w:rsidP="008831FF">
      <w:pPr>
        <w:widowControl w:val="0"/>
        <w:autoSpaceDE w:val="0"/>
        <w:autoSpaceDN w:val="0"/>
        <w:adjustRightInd w:val="0"/>
        <w:jc w:val="center"/>
        <w:outlineLvl w:val="1"/>
        <w:rPr>
          <w:b/>
        </w:rPr>
      </w:pPr>
      <w:bookmarkStart w:id="5" w:name="Par170"/>
      <w:bookmarkEnd w:id="5"/>
      <w:r w:rsidRPr="00CA3DD3">
        <w:rPr>
          <w:b/>
        </w:rPr>
        <w:t>5</w:t>
      </w:r>
      <w:r w:rsidR="00701F74" w:rsidRPr="00CA3DD3">
        <w:rPr>
          <w:b/>
        </w:rPr>
        <w:t>. Размер платы, вносимой собственниками помещений</w:t>
      </w:r>
    </w:p>
    <w:p w:rsidR="00FF20C5" w:rsidRPr="00CA3DD3" w:rsidRDefault="00701F74" w:rsidP="00AD5E3C">
      <w:pPr>
        <w:widowControl w:val="0"/>
        <w:autoSpaceDE w:val="0"/>
        <w:autoSpaceDN w:val="0"/>
        <w:adjustRightInd w:val="0"/>
        <w:jc w:val="center"/>
        <w:rPr>
          <w:b/>
        </w:rPr>
      </w:pPr>
      <w:r w:rsidRPr="00CA3DD3">
        <w:rPr>
          <w:b/>
        </w:rPr>
        <w:t>по договору, порядок ее внесения и изменения</w:t>
      </w:r>
      <w:r w:rsidR="00F40C5A" w:rsidRPr="00CA3DD3">
        <w:rPr>
          <w:b/>
        </w:rPr>
        <w:t>.</w:t>
      </w:r>
    </w:p>
    <w:p w:rsidR="003F1344" w:rsidRPr="00CA3DD3" w:rsidRDefault="00D804BA" w:rsidP="00813A77">
      <w:pPr>
        <w:autoSpaceDE w:val="0"/>
        <w:autoSpaceDN w:val="0"/>
        <w:adjustRightInd w:val="0"/>
        <w:ind w:firstLine="539"/>
        <w:jc w:val="both"/>
      </w:pPr>
      <w:r w:rsidRPr="00CA3DD3">
        <w:t>5</w:t>
      </w:r>
      <w:r w:rsidR="003F1344" w:rsidRPr="00CA3DD3">
        <w:t>.1. Плата Собственника помещения по настоящему Договору включает в себя плату за содержание и ремонт жилого помещения, в том числе плату за услуги и работы по содержанию, текущему и капитальному ремонту общего имущества в многоквартирном доме.</w:t>
      </w:r>
    </w:p>
    <w:p w:rsidR="003F1344" w:rsidRPr="00CA3DD3" w:rsidRDefault="00D804BA" w:rsidP="00C65A3B">
      <w:pPr>
        <w:autoSpaceDE w:val="0"/>
        <w:autoSpaceDN w:val="0"/>
        <w:adjustRightInd w:val="0"/>
        <w:ind w:firstLine="539"/>
        <w:jc w:val="both"/>
      </w:pPr>
      <w:r w:rsidRPr="00CA3DD3">
        <w:t>5</w:t>
      </w:r>
      <w:r w:rsidR="003F1344" w:rsidRPr="00CA3DD3">
        <w:t>.2. </w:t>
      </w:r>
      <w:proofErr w:type="gramStart"/>
      <w:r w:rsidR="003F1344" w:rsidRPr="00CA3DD3">
        <w:t>Размер платы за содержание и ремонт жилого помещения в многоквартирном доме определяется на основании решения общего собрания Собственников помещений, принятого с учетом предложений Управляющей организации на срок не менее чем один год, согласно  утвержденному и прилагаемому к настоящему Договору Перечню услуг и работ по содержанию и ремонту общего имущ</w:t>
      </w:r>
      <w:r w:rsidR="00C65A3B" w:rsidRPr="00CA3DD3">
        <w:t>ества в многоквартирном доме (П</w:t>
      </w:r>
      <w:r w:rsidR="003F1344" w:rsidRPr="00CA3DD3">
        <w:t>риложение № 2).</w:t>
      </w:r>
      <w:proofErr w:type="gramEnd"/>
      <w:r w:rsidR="00C65A3B" w:rsidRPr="00CA3DD3">
        <w:t xml:space="preserve"> </w:t>
      </w:r>
      <w:r w:rsidR="003F1344" w:rsidRPr="00CA3DD3">
        <w:t>Предложения Управляющей организации о перечне, объемах и качестве услуг и работ должны учитывать состав, конструктивные особенности, степень фактического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r w:rsidR="00C65A3B" w:rsidRPr="00CA3DD3">
        <w:t xml:space="preserve"> </w:t>
      </w:r>
      <w:proofErr w:type="gramStart"/>
      <w:r w:rsidR="003F1344" w:rsidRPr="00CA3DD3">
        <w:t>При формировании предложений о размере платы за содержание жилого помещения Управляющей организацией учитываются результаты анализа фактических затрат на оказание соответствующих услуг и выполнение работ в предыдущем году и стоимость данных работ, применяемая при управлении многоквартирными домами с аналогичным</w:t>
      </w:r>
      <w:r w:rsidR="00141305" w:rsidRPr="00CA3DD3">
        <w:t>и техническими характе</w:t>
      </w:r>
      <w:r w:rsidR="00C05709" w:rsidRPr="00CA3DD3">
        <w:t>ристиками, а также предоставляется  калькуляция</w:t>
      </w:r>
      <w:r w:rsidR="00141305" w:rsidRPr="00CA3DD3">
        <w:t xml:space="preserve"> на затраты согласно утвержденному плану </w:t>
      </w:r>
      <w:r w:rsidR="00C05709" w:rsidRPr="00CA3DD3">
        <w:t>работ по текущему ремонту</w:t>
      </w:r>
      <w:r w:rsidR="00141305" w:rsidRPr="00CA3DD3">
        <w:t>.</w:t>
      </w:r>
      <w:proofErr w:type="gramEnd"/>
      <w:r w:rsidR="00C65A3B" w:rsidRPr="00CA3DD3">
        <w:t xml:space="preserve"> </w:t>
      </w:r>
      <w:r w:rsidR="003F1344" w:rsidRPr="00CA3DD3">
        <w:t>Установление размера платы за капитальный ремонт производится на основании решения общего собрания Собственников помещений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w:t>
      </w:r>
    </w:p>
    <w:p w:rsidR="00463080" w:rsidRPr="00CA3DD3" w:rsidRDefault="00D804BA" w:rsidP="00C65A3B">
      <w:pPr>
        <w:ind w:firstLine="539"/>
        <w:jc w:val="both"/>
      </w:pPr>
      <w:r w:rsidRPr="00CA3DD3">
        <w:rPr>
          <w:color w:val="000000"/>
        </w:rPr>
        <w:t>5</w:t>
      </w:r>
      <w:r w:rsidR="00B725E2" w:rsidRPr="00CA3DD3">
        <w:rPr>
          <w:color w:val="000000"/>
        </w:rPr>
        <w:t>.3.</w:t>
      </w:r>
      <w:r w:rsidR="00B725E2" w:rsidRPr="00CA3DD3">
        <w:rPr>
          <w:color w:val="FF6600"/>
        </w:rPr>
        <w:t> </w:t>
      </w:r>
      <w:r w:rsidR="00463080" w:rsidRPr="00CA3DD3">
        <w:t xml:space="preserve">Плата за содержание, ремонт общего имущества многоквартирного дома, за услуги и работы по управлению многоквартирным домом рассчитывается согласно методике расчета, указанной в приложении № 2 к настоящему договору и определяется как произведение общей площади помещения на размер платы за 1 </w:t>
      </w:r>
      <w:proofErr w:type="spellStart"/>
      <w:r w:rsidR="00463080" w:rsidRPr="00CA3DD3">
        <w:t>кв.м</w:t>
      </w:r>
      <w:proofErr w:type="spellEnd"/>
      <w:r w:rsidR="00463080" w:rsidRPr="00CA3DD3">
        <w:t xml:space="preserve">. такой площади в месяц. </w:t>
      </w:r>
    </w:p>
    <w:p w:rsidR="00C65A3B" w:rsidRPr="00CA3DD3" w:rsidRDefault="00C65A3B" w:rsidP="00C65A3B">
      <w:pPr>
        <w:ind w:firstLine="539"/>
        <w:jc w:val="both"/>
        <w:rPr>
          <w:color w:val="000000"/>
        </w:rPr>
      </w:pPr>
      <w:r w:rsidRPr="00CA3DD3">
        <w:t xml:space="preserve">Услуги по сбору </w:t>
      </w:r>
      <w:r w:rsidRPr="00CA3DD3">
        <w:rPr>
          <w:color w:val="000000"/>
        </w:rPr>
        <w:t xml:space="preserve">и вывозу мусора, содержанию лифтов, обслуживанию пожарной сигнализации и домофона выполняются по отдельным договорам, заключенным собственниками  в лице представителя – </w:t>
      </w:r>
      <w:r w:rsidR="0068676C" w:rsidRPr="00CA3DD3">
        <w:rPr>
          <w:color w:val="000000"/>
        </w:rPr>
        <w:t> ООО УК «Аквамарин ТДСК»</w:t>
      </w:r>
      <w:r w:rsidRPr="00CA3DD3">
        <w:rPr>
          <w:color w:val="000000"/>
        </w:rPr>
        <w:t>, с поставщиками услуг и не входят в перечень услуг, представляемых Управляющей организацией по настоящему договору</w:t>
      </w:r>
    </w:p>
    <w:p w:rsidR="003F1344" w:rsidRPr="00CA3DD3" w:rsidRDefault="00D804BA" w:rsidP="00C65A3B">
      <w:pPr>
        <w:ind w:firstLine="539"/>
        <w:jc w:val="both"/>
      </w:pPr>
      <w:r w:rsidRPr="00CA3DD3">
        <w:t>5</w:t>
      </w:r>
      <w:r w:rsidR="003F1344" w:rsidRPr="00CA3DD3">
        <w:t>.4. </w:t>
      </w:r>
      <w:proofErr w:type="gramStart"/>
      <w:r w:rsidR="003F1344" w:rsidRPr="00CA3DD3">
        <w:t xml:space="preserve">Управляющая организация вправе за 30 дней до окончания каждого года действия настоящего Договора предоставить Собственникам помещений в многоквартирном доме предложения по изменению перечня услуг и работ, оказываемых и выполняемых по Договору, с </w:t>
      </w:r>
      <w:r w:rsidR="003F1344" w:rsidRPr="00CA3DD3">
        <w:lastRenderedPageBreak/>
        <w:t>приложением обоснования расходов, с учетом которых общее собрание Собственников</w:t>
      </w:r>
      <w:r w:rsidR="00C65A3B" w:rsidRPr="00CA3DD3">
        <w:t xml:space="preserve"> </w:t>
      </w:r>
      <w:r w:rsidR="003F1344" w:rsidRPr="00CA3DD3">
        <w:t>помещений принимает решение о новом размере платы за содержание и ремонт жилого помещения.</w:t>
      </w:r>
      <w:proofErr w:type="gramEnd"/>
    </w:p>
    <w:p w:rsidR="002F322F" w:rsidRPr="00CA3DD3" w:rsidRDefault="002F322F" w:rsidP="00B51682">
      <w:pPr>
        <w:widowControl w:val="0"/>
        <w:ind w:firstLine="539"/>
        <w:jc w:val="both"/>
      </w:pPr>
      <w:proofErr w:type="gramStart"/>
      <w:r w:rsidRPr="00CA3DD3">
        <w:t>В случае если общее собрание Собственников помещений в течение 30 дней до истечения каждого года действия Договора не проводилось или не приняло решение об определении нового размера платы за содержание общего имущества в многоквартирном доме, то Управляющая организация, начиная с первого месяца следующего года действия Договора, вправе проиндексировать стоимость</w:t>
      </w:r>
      <w:r w:rsidR="00FF20C5" w:rsidRPr="00CA3DD3">
        <w:t xml:space="preserve"> каждого вида</w:t>
      </w:r>
      <w:r w:rsidRPr="00CA3DD3">
        <w:t xml:space="preserve">  услуг и работ по содержанию общего имущества в многоквартирном</w:t>
      </w:r>
      <w:proofErr w:type="gramEnd"/>
      <w:r w:rsidRPr="00CA3DD3">
        <w:t xml:space="preserve"> </w:t>
      </w:r>
      <w:proofErr w:type="gramStart"/>
      <w:r w:rsidRPr="00CA3DD3">
        <w:t>доме</w:t>
      </w:r>
      <w:proofErr w:type="gramEnd"/>
      <w:r w:rsidRPr="00CA3DD3">
        <w:t xml:space="preserve"> (согласно</w:t>
      </w:r>
      <w:r w:rsidR="00A24604" w:rsidRPr="00CA3DD3">
        <w:t xml:space="preserve"> </w:t>
      </w:r>
      <w:proofErr w:type="spellStart"/>
      <w:r w:rsidRPr="00CA3DD3">
        <w:t>пп</w:t>
      </w:r>
      <w:proofErr w:type="spellEnd"/>
      <w:r w:rsidRPr="00CA3DD3">
        <w:t xml:space="preserve">. 1 - 16 Приложения № 2 к договору) на 3,5 %, но не более индекса инфляции в предыдущем периоде. </w:t>
      </w:r>
    </w:p>
    <w:p w:rsidR="00141305" w:rsidRPr="00CA3DD3" w:rsidRDefault="003F1344" w:rsidP="00B51682">
      <w:pPr>
        <w:widowControl w:val="0"/>
        <w:ind w:firstLine="539"/>
        <w:jc w:val="both"/>
      </w:pPr>
      <w:proofErr w:type="gramStart"/>
      <w:r w:rsidRPr="00CA3DD3">
        <w:t>При этом применяемый в отношениях сторон в соответствии с абзацем вторым настоящего пункта Договора размер платы за услуги</w:t>
      </w:r>
      <w:proofErr w:type="gramEnd"/>
      <w:r w:rsidRPr="00CA3DD3">
        <w:t xml:space="preserve"> и работы по содержанию общего имущества в многоквартирном доме действует до момента определения нового размера такой платы общим собранием Собственн</w:t>
      </w:r>
      <w:r w:rsidR="00141305" w:rsidRPr="00CA3DD3">
        <w:t xml:space="preserve">иков помещений.    </w:t>
      </w:r>
    </w:p>
    <w:p w:rsidR="003F1344" w:rsidRPr="00CA3DD3" w:rsidRDefault="003F1344" w:rsidP="00B51682">
      <w:pPr>
        <w:autoSpaceDE w:val="0"/>
        <w:autoSpaceDN w:val="0"/>
        <w:adjustRightInd w:val="0"/>
        <w:ind w:firstLine="539"/>
        <w:jc w:val="both"/>
      </w:pPr>
      <w:r w:rsidRPr="00CA3DD3">
        <w:t>Стоимость работ по текущему и капитальному ремонту общего имущества в многоквартирном доме изменяется на основании решения общего собрания Собственников помещений и утвержденных с учетом условий настоящего Договора перечней (планов) работ по текущему и капитальному ремонту общего имущества в многоквартирном доме на соответствующий год. При оказании услуг по организации работ по текущему ремонту общего имущества дома  и осуществлении функций технадзора при его проведении Управляющая организация получает оплату в размере 1</w:t>
      </w:r>
      <w:r w:rsidR="00C7107D" w:rsidRPr="00CA3DD3">
        <w:t>0% от суммы  выполненных работ, с учетом стоимости материалов</w:t>
      </w:r>
      <w:r w:rsidRPr="00CA3DD3">
        <w:t>.</w:t>
      </w:r>
    </w:p>
    <w:p w:rsidR="003F1344" w:rsidRPr="00CA3DD3" w:rsidRDefault="00D804BA" w:rsidP="00B51682">
      <w:pPr>
        <w:autoSpaceDE w:val="0"/>
        <w:autoSpaceDN w:val="0"/>
        <w:adjustRightInd w:val="0"/>
        <w:ind w:firstLine="539"/>
        <w:jc w:val="both"/>
      </w:pPr>
      <w:r w:rsidRPr="00CA3DD3">
        <w:t>5</w:t>
      </w:r>
      <w:r w:rsidR="003F1344" w:rsidRPr="00CA3DD3">
        <w:t>.5. Для проведения экспертизы экономического обоснования устанавливаемой стоимости работ и услуг по содержанию и ремонту многоквартирного дома, экспертизы стоимости фактически выполненных работ и услуг (по окончании текущего года) сторонами может быть привлечен независимый эксперт (экспертная организация).</w:t>
      </w:r>
    </w:p>
    <w:p w:rsidR="003F1344" w:rsidRPr="00CA3DD3" w:rsidRDefault="00D804BA" w:rsidP="00B51682">
      <w:pPr>
        <w:autoSpaceDE w:val="0"/>
        <w:autoSpaceDN w:val="0"/>
        <w:adjustRightInd w:val="0"/>
        <w:ind w:firstLine="539"/>
        <w:jc w:val="both"/>
      </w:pPr>
      <w:r w:rsidRPr="00CA3DD3">
        <w:t>5</w:t>
      </w:r>
      <w:r w:rsidR="003F1344" w:rsidRPr="00CA3DD3">
        <w:t xml:space="preserve">.6.При возникновении необходимости приведения общего имущества в соответствии с требованиями правил безопасности, в том числе при наличии предписаний государственных органов, выданных по факту нарушения норм действующего законодательства Управляющая организация самостоятельно определяет порядок и способ выполнения работ по содержанию и ремонту общего имущества МКД </w:t>
      </w:r>
      <w:proofErr w:type="gramStart"/>
      <w:r w:rsidR="003F1344" w:rsidRPr="00CA3DD3">
        <w:t xml:space="preserve">( </w:t>
      </w:r>
      <w:proofErr w:type="gramEnd"/>
      <w:r w:rsidR="003F1344" w:rsidRPr="00CA3DD3">
        <w:t xml:space="preserve">за исключением случаев, когда в соответствии с действующим законодательством требуется получение согласия Собственников помещений). </w:t>
      </w:r>
      <w:proofErr w:type="gramStart"/>
      <w:r w:rsidR="003F1344" w:rsidRPr="00CA3DD3">
        <w:t xml:space="preserve">При исполнении предписания контролирующих органов в отношении общего имущества многоквартирного дома и в случае проведения видов работ, не принятых общим собранием собственников, а также требующих затрат свыше, чем предусмотренные решениями общих собраний, Управляющая организация производит необходимые работы с последующим включением Собственникам помещений произведенных </w:t>
      </w:r>
      <w:r w:rsidR="00141305" w:rsidRPr="00CA3DD3">
        <w:t>затрат  в соответствующий тариф, при согласовании с Советом дома стоимости выполненных работ</w:t>
      </w:r>
      <w:r w:rsidR="001B46D4" w:rsidRPr="00CA3DD3">
        <w:t>, которое должно быть принято Советом</w:t>
      </w:r>
      <w:proofErr w:type="gramEnd"/>
      <w:r w:rsidR="001B46D4" w:rsidRPr="00CA3DD3">
        <w:t xml:space="preserve"> дома в течени</w:t>
      </w:r>
      <w:r w:rsidR="00622F68" w:rsidRPr="00CA3DD3">
        <w:t>е</w:t>
      </w:r>
      <w:r w:rsidR="001B46D4" w:rsidRPr="00CA3DD3">
        <w:t xml:space="preserve"> 5 рабочих дней после письменного уведомления Управляющей организацией любого члена Совета дома. В  случае отсутствия согласования Управляющая организация вправе самостоятельно принять решение.</w:t>
      </w:r>
    </w:p>
    <w:p w:rsidR="003F1344" w:rsidRPr="00CA3DD3" w:rsidRDefault="00D804BA" w:rsidP="00B51682">
      <w:pPr>
        <w:autoSpaceDE w:val="0"/>
        <w:autoSpaceDN w:val="0"/>
        <w:adjustRightInd w:val="0"/>
        <w:ind w:firstLine="539"/>
        <w:jc w:val="both"/>
      </w:pPr>
      <w:r w:rsidRPr="00CA3DD3">
        <w:t>5</w:t>
      </w:r>
      <w:r w:rsidR="003F1344" w:rsidRPr="00CA3DD3">
        <w:t>.7. Плата или часть платы Собственника помещения по настоящему Договору может вноситься за него в установленном порядке нанимателями, арендаторами помещений в многоквартирном доме, иными лицами.</w:t>
      </w:r>
    </w:p>
    <w:p w:rsidR="003F1344" w:rsidRPr="00CA3DD3" w:rsidRDefault="00D804BA" w:rsidP="00B51682">
      <w:pPr>
        <w:autoSpaceDE w:val="0"/>
        <w:autoSpaceDN w:val="0"/>
        <w:adjustRightInd w:val="0"/>
        <w:ind w:firstLine="539"/>
        <w:jc w:val="both"/>
      </w:pPr>
      <w:r w:rsidRPr="00CA3DD3">
        <w:t>5</w:t>
      </w:r>
      <w:r w:rsidR="003F1344" w:rsidRPr="00CA3DD3">
        <w:t>.8. Плата Собственника помещения по настоящему Договору вносится на основании платежных документов, представленных Управляющей организацией, в которых указывается следующая информация:</w:t>
      </w:r>
    </w:p>
    <w:p w:rsidR="003F1344" w:rsidRPr="00CA3DD3" w:rsidRDefault="003F1344" w:rsidP="00B51682">
      <w:pPr>
        <w:autoSpaceDE w:val="0"/>
        <w:autoSpaceDN w:val="0"/>
        <w:adjustRightInd w:val="0"/>
        <w:ind w:firstLine="539"/>
      </w:pPr>
      <w:r w:rsidRPr="00CA3DD3">
        <w:t>а) почтовый адрес Собственника помещения, сведения о Собственнике помещения (с указанием наименования юридического лица или фамилий, имен и отче</w:t>
      </w:r>
      <w:proofErr w:type="gramStart"/>
      <w:r w:rsidRPr="00CA3DD3">
        <w:t>ств  гр</w:t>
      </w:r>
      <w:proofErr w:type="gramEnd"/>
      <w:r w:rsidRPr="00CA3DD3">
        <w:t>аждан),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3F1344" w:rsidRPr="00CA3DD3" w:rsidRDefault="003F1344" w:rsidP="00B51682">
      <w:pPr>
        <w:autoSpaceDE w:val="0"/>
        <w:autoSpaceDN w:val="0"/>
        <w:adjustRightInd w:val="0"/>
        <w:ind w:firstLine="539"/>
        <w:jc w:val="both"/>
      </w:pPr>
      <w:r w:rsidRPr="00CA3DD3">
        <w:t>б) наименование Управляющей организации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в информационно-телекоммуникационной сети общего пользования;</w:t>
      </w:r>
    </w:p>
    <w:p w:rsidR="003F1344" w:rsidRPr="00CA3DD3" w:rsidRDefault="003F1344" w:rsidP="00B51682">
      <w:pPr>
        <w:autoSpaceDE w:val="0"/>
        <w:autoSpaceDN w:val="0"/>
        <w:adjustRightInd w:val="0"/>
        <w:ind w:firstLine="539"/>
        <w:jc w:val="both"/>
      </w:pPr>
      <w:r w:rsidRPr="00CA3DD3">
        <w:t>в) указание на оплачиваемый расчетный период, наименование оплачиваемых жилищных услуг, площадь помещения, значения тарифов (цен) на жилищные услуги;</w:t>
      </w:r>
    </w:p>
    <w:p w:rsidR="003F1344" w:rsidRPr="00CA3DD3" w:rsidRDefault="003F1344" w:rsidP="00B51682">
      <w:pPr>
        <w:autoSpaceDE w:val="0"/>
        <w:autoSpaceDN w:val="0"/>
        <w:adjustRightInd w:val="0"/>
        <w:ind w:firstLine="539"/>
        <w:jc w:val="both"/>
      </w:pPr>
      <w:r w:rsidRPr="00CA3DD3">
        <w:lastRenderedPageBreak/>
        <w:t>г) сведения об изменениях размера платы за жилищные услуги с указанием установленных законодательством и настоящим Договором оснований;</w:t>
      </w:r>
    </w:p>
    <w:p w:rsidR="003F1344" w:rsidRPr="00CA3DD3" w:rsidRDefault="003F1344" w:rsidP="00B51682">
      <w:pPr>
        <w:autoSpaceDE w:val="0"/>
        <w:autoSpaceDN w:val="0"/>
        <w:adjustRightInd w:val="0"/>
        <w:ind w:firstLine="539"/>
        <w:jc w:val="both"/>
      </w:pPr>
      <w:r w:rsidRPr="00CA3DD3">
        <w:t>д) сведения о размере задолженности перед Собственником помещения за предыдущие периоды;</w:t>
      </w:r>
    </w:p>
    <w:p w:rsidR="003F1344" w:rsidRPr="00CA3DD3" w:rsidRDefault="003F1344" w:rsidP="00B51682">
      <w:pPr>
        <w:autoSpaceDE w:val="0"/>
        <w:autoSpaceDN w:val="0"/>
        <w:adjustRightInd w:val="0"/>
        <w:ind w:firstLine="539"/>
        <w:jc w:val="both"/>
      </w:pPr>
      <w:r w:rsidRPr="00CA3DD3">
        <w:t>е) сведения о предоставлении субсидий и льгот на оплату жилищных услуг;</w:t>
      </w:r>
    </w:p>
    <w:p w:rsidR="003F1344" w:rsidRPr="00CA3DD3" w:rsidRDefault="003F1344" w:rsidP="00B51682">
      <w:pPr>
        <w:autoSpaceDE w:val="0"/>
        <w:autoSpaceDN w:val="0"/>
        <w:adjustRightInd w:val="0"/>
        <w:ind w:firstLine="539"/>
        <w:jc w:val="both"/>
      </w:pPr>
      <w:r w:rsidRPr="00CA3DD3">
        <w:t>ж) иные сведения, предусмотренные законодательством Российской Федерации и Договором.</w:t>
      </w:r>
    </w:p>
    <w:p w:rsidR="00701F74" w:rsidRPr="00CA3DD3" w:rsidRDefault="00D804BA" w:rsidP="00B51682">
      <w:pPr>
        <w:autoSpaceDE w:val="0"/>
        <w:autoSpaceDN w:val="0"/>
        <w:adjustRightInd w:val="0"/>
        <w:ind w:firstLine="539"/>
        <w:jc w:val="both"/>
      </w:pPr>
      <w:r w:rsidRPr="00CA3DD3">
        <w:t>5</w:t>
      </w:r>
      <w:r w:rsidR="003F1344" w:rsidRPr="00CA3DD3">
        <w:t>.9. В случае предоставления платежного документа Собственнику помещения позднее даты, определенной настоящим Договором, срок внесения платы переносится на срок задержки в предоставлении платежного документа.</w:t>
      </w:r>
    </w:p>
    <w:p w:rsidR="00A24604" w:rsidRPr="00CA3DD3" w:rsidRDefault="00A24604" w:rsidP="00B51682">
      <w:pPr>
        <w:autoSpaceDE w:val="0"/>
        <w:autoSpaceDN w:val="0"/>
        <w:adjustRightInd w:val="0"/>
        <w:ind w:firstLine="539"/>
        <w:jc w:val="both"/>
      </w:pPr>
    </w:p>
    <w:p w:rsidR="00701F74" w:rsidRPr="00CA3DD3" w:rsidRDefault="00D804BA" w:rsidP="008831FF">
      <w:pPr>
        <w:widowControl w:val="0"/>
        <w:autoSpaceDE w:val="0"/>
        <w:autoSpaceDN w:val="0"/>
        <w:adjustRightInd w:val="0"/>
        <w:jc w:val="center"/>
        <w:outlineLvl w:val="1"/>
        <w:rPr>
          <w:b/>
        </w:rPr>
      </w:pPr>
      <w:bookmarkStart w:id="6" w:name="Par190"/>
      <w:bookmarkEnd w:id="6"/>
      <w:r w:rsidRPr="00CA3DD3">
        <w:rPr>
          <w:b/>
        </w:rPr>
        <w:t>6</w:t>
      </w:r>
      <w:r w:rsidR="00701F74" w:rsidRPr="00CA3DD3">
        <w:rPr>
          <w:b/>
        </w:rPr>
        <w:t>. Порядок осуществления контроля</w:t>
      </w:r>
    </w:p>
    <w:p w:rsidR="00FF20C5" w:rsidRPr="00CA3DD3" w:rsidRDefault="00701F74" w:rsidP="00AD5E3C">
      <w:pPr>
        <w:widowControl w:val="0"/>
        <w:autoSpaceDE w:val="0"/>
        <w:autoSpaceDN w:val="0"/>
        <w:adjustRightInd w:val="0"/>
        <w:jc w:val="center"/>
        <w:rPr>
          <w:b/>
        </w:rPr>
      </w:pPr>
      <w:r w:rsidRPr="00CA3DD3">
        <w:rPr>
          <w:b/>
        </w:rPr>
        <w:t>за выполнением сторонами обязательств по Договору</w:t>
      </w:r>
      <w:r w:rsidR="00B725E2" w:rsidRPr="00CA3DD3">
        <w:rPr>
          <w:b/>
        </w:rPr>
        <w:t>.</w:t>
      </w:r>
    </w:p>
    <w:p w:rsidR="00701F74" w:rsidRPr="00CA3DD3" w:rsidRDefault="00D804BA" w:rsidP="008831FF">
      <w:pPr>
        <w:widowControl w:val="0"/>
        <w:autoSpaceDE w:val="0"/>
        <w:autoSpaceDN w:val="0"/>
        <w:adjustRightInd w:val="0"/>
        <w:ind w:firstLine="540"/>
        <w:jc w:val="both"/>
      </w:pPr>
      <w:r w:rsidRPr="00CA3DD3">
        <w:t>6</w:t>
      </w:r>
      <w:r w:rsidR="00701F74" w:rsidRPr="00CA3DD3">
        <w:t xml:space="preserve">.1. </w:t>
      </w:r>
      <w:proofErr w:type="gramStart"/>
      <w:r w:rsidR="00701F74" w:rsidRPr="00CA3DD3">
        <w:t xml:space="preserve">Собственник помещения вправе осуществлять контроль за деятельностью Управляющей </w:t>
      </w:r>
      <w:r w:rsidR="00F40C5A" w:rsidRPr="00CA3DD3">
        <w:t>о</w:t>
      </w:r>
      <w:r w:rsidR="00701F74" w:rsidRPr="00CA3DD3">
        <w:t>рганизации по исполнению настоящего Договора лично либо через уполномоченных представителей, избранных общим собранием Собственников помещений, посредством участия в осмотрах и проверках технического и санитарного состояния общего имущества в многоквартирном доме, приемке услуг и работ, оказываемых и выполняемых по настоящему Договору, с подписанием по результатам такого участия соответствующих актов.</w:t>
      </w:r>
      <w:proofErr w:type="gramEnd"/>
    </w:p>
    <w:p w:rsidR="00701F74" w:rsidRPr="00CA3DD3" w:rsidRDefault="00701F74" w:rsidP="008831FF">
      <w:pPr>
        <w:widowControl w:val="0"/>
        <w:autoSpaceDE w:val="0"/>
        <w:autoSpaceDN w:val="0"/>
        <w:adjustRightInd w:val="0"/>
        <w:ind w:firstLine="540"/>
        <w:jc w:val="both"/>
      </w:pPr>
      <w:r w:rsidRPr="00CA3DD3">
        <w:t>Собственник помещения вправе присутствовать при выполнении работ и оказании услуг, связанных с выполнением Управляющей организацией обязательств по настоящему Договору.</w:t>
      </w:r>
    </w:p>
    <w:p w:rsidR="00701F74" w:rsidRPr="00CA3DD3" w:rsidRDefault="00D804BA" w:rsidP="008831FF">
      <w:pPr>
        <w:widowControl w:val="0"/>
        <w:autoSpaceDE w:val="0"/>
        <w:autoSpaceDN w:val="0"/>
        <w:adjustRightInd w:val="0"/>
        <w:ind w:firstLine="540"/>
        <w:jc w:val="both"/>
      </w:pPr>
      <w:r w:rsidRPr="00CA3DD3">
        <w:t>6</w:t>
      </w:r>
      <w:r w:rsidR="00701F74" w:rsidRPr="00CA3DD3">
        <w:t>.2. Стороны вправе привлекать для контроля качества выполняемых работ и предоставляемых услуг по настоящему Договору сторонние организации, инженеров, специалистов, экспертов, имеющих соответствующую квалификацию.</w:t>
      </w:r>
    </w:p>
    <w:p w:rsidR="00701F74" w:rsidRPr="00CA3DD3" w:rsidRDefault="00D804BA" w:rsidP="008831FF">
      <w:pPr>
        <w:widowControl w:val="0"/>
        <w:autoSpaceDE w:val="0"/>
        <w:autoSpaceDN w:val="0"/>
        <w:adjustRightInd w:val="0"/>
        <w:ind w:firstLine="540"/>
        <w:jc w:val="both"/>
      </w:pPr>
      <w:r w:rsidRPr="00CA3DD3">
        <w:t>6</w:t>
      </w:r>
      <w:r w:rsidR="00701F74" w:rsidRPr="00CA3DD3">
        <w:t>.3. В целях документального оформления своих претензий к другой стороне Договора стороны соблюдают следующий порядок:</w:t>
      </w:r>
    </w:p>
    <w:p w:rsidR="00701F74" w:rsidRPr="00CA3DD3" w:rsidRDefault="00D804BA" w:rsidP="008831FF">
      <w:pPr>
        <w:widowControl w:val="0"/>
        <w:autoSpaceDE w:val="0"/>
        <w:autoSpaceDN w:val="0"/>
        <w:adjustRightInd w:val="0"/>
        <w:ind w:firstLine="540"/>
        <w:jc w:val="both"/>
      </w:pPr>
      <w:r w:rsidRPr="00CA3DD3">
        <w:t>6</w:t>
      </w:r>
      <w:r w:rsidR="00701F74" w:rsidRPr="00CA3DD3">
        <w:t>.3.1. В случае нарушения условий настоящего Договора сторонами, а также в случае причинения вреда имуществу Собственника помещения или общему имуществу Собственников помещений неправомерными действиями (бездействием) Управляющей организации по требованию любой из сторон Договора составляется акт.</w:t>
      </w:r>
    </w:p>
    <w:p w:rsidR="00701F74" w:rsidRPr="00CA3DD3" w:rsidRDefault="00D804BA" w:rsidP="008831FF">
      <w:pPr>
        <w:widowControl w:val="0"/>
        <w:autoSpaceDE w:val="0"/>
        <w:autoSpaceDN w:val="0"/>
        <w:adjustRightInd w:val="0"/>
        <w:ind w:firstLine="540"/>
        <w:jc w:val="both"/>
      </w:pPr>
      <w:r w:rsidRPr="00CA3DD3">
        <w:t>6</w:t>
      </w:r>
      <w:r w:rsidR="00701F74" w:rsidRPr="00CA3DD3">
        <w:t>.3.2. Акт подписывается комиссией, включающей представителей Управляющей организации и Собственников помещений. О времени и месте осмотра поврежденного имущества, составления акта извещаются все заинтересованные лица (Собственник помещения, член семьи Собственника помещения, наниматель, член семьи нанимателя, имуществу которого причинен вред, и др.). Если в течение двух часов в дневное время или трех часов в ночное время (с 22.00 до 7.00) с момента извещения вызванные лица не прибыли для составления акта или если признаки нарушения могут исчезнуть либо быть ликвидированы, соответствующий осмотр и составление акта производятся в их отсутствие.</w:t>
      </w:r>
    </w:p>
    <w:p w:rsidR="00701F74" w:rsidRPr="00CA3DD3" w:rsidRDefault="00D804BA" w:rsidP="008831FF">
      <w:pPr>
        <w:widowControl w:val="0"/>
        <w:autoSpaceDE w:val="0"/>
        <w:autoSpaceDN w:val="0"/>
        <w:adjustRightInd w:val="0"/>
        <w:ind w:firstLine="540"/>
        <w:jc w:val="both"/>
      </w:pPr>
      <w:r w:rsidRPr="00CA3DD3">
        <w:t>6</w:t>
      </w:r>
      <w:r w:rsidR="00701F74" w:rsidRPr="00CA3DD3">
        <w:t>.3.3. Акт должен содержать дату и время его составления; дату, время и характер нарушения, описание причиненного вреда имуществу (допускаются фото- 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701F74" w:rsidRPr="00CA3DD3" w:rsidRDefault="00D804BA" w:rsidP="008831FF">
      <w:pPr>
        <w:widowControl w:val="0"/>
        <w:autoSpaceDE w:val="0"/>
        <w:autoSpaceDN w:val="0"/>
        <w:adjustRightInd w:val="0"/>
        <w:ind w:firstLine="540"/>
        <w:jc w:val="both"/>
      </w:pPr>
      <w:r w:rsidRPr="00CA3DD3">
        <w:t>6</w:t>
      </w:r>
      <w:r w:rsidR="00701F74" w:rsidRPr="00CA3DD3">
        <w:t>.3.4. Акт составляется комиссией не менее чем в двух экземплярах. Один экземпляр акта вручается Управляющей организации, второй - Собственнику помещения. Кроме того, экземпляры акта (их копии) могут быть вручены иным заинтересованным лицам.</w:t>
      </w:r>
    </w:p>
    <w:p w:rsidR="00701F74" w:rsidRPr="00CA3DD3" w:rsidRDefault="00D804BA" w:rsidP="008831FF">
      <w:pPr>
        <w:widowControl w:val="0"/>
        <w:autoSpaceDE w:val="0"/>
        <w:autoSpaceDN w:val="0"/>
        <w:adjustRightInd w:val="0"/>
        <w:ind w:firstLine="540"/>
        <w:jc w:val="both"/>
      </w:pPr>
      <w:r w:rsidRPr="00CA3DD3">
        <w:t>6</w:t>
      </w:r>
      <w:r w:rsidR="00701F74" w:rsidRPr="00CA3DD3">
        <w:t>.4. Если стороны не пришли к единому решению относительно объема и качества оказанных услуг и выполненных работ, ими может быть привлечен эксперт (экспертная организация).</w:t>
      </w:r>
    </w:p>
    <w:p w:rsidR="00701F74" w:rsidRPr="00CA3DD3" w:rsidRDefault="00D804BA" w:rsidP="008831FF">
      <w:pPr>
        <w:widowControl w:val="0"/>
        <w:autoSpaceDE w:val="0"/>
        <w:autoSpaceDN w:val="0"/>
        <w:adjustRightInd w:val="0"/>
        <w:ind w:firstLine="540"/>
        <w:jc w:val="both"/>
      </w:pPr>
      <w:r w:rsidRPr="00CA3DD3">
        <w:t>6</w:t>
      </w:r>
      <w:r w:rsidR="00701F74" w:rsidRPr="00CA3DD3">
        <w:t>.5. Контроль деятельности Управляющей организации включает в себя предоставление уполномоченным представителям Собственников помещений информации о состоянии переданного в управление общего имущества дома и возможности проведения контрольных осмотров.</w:t>
      </w:r>
    </w:p>
    <w:p w:rsidR="00701F74" w:rsidRPr="00CA3DD3" w:rsidRDefault="00701F74" w:rsidP="008831FF">
      <w:pPr>
        <w:widowControl w:val="0"/>
        <w:autoSpaceDE w:val="0"/>
        <w:autoSpaceDN w:val="0"/>
        <w:adjustRightInd w:val="0"/>
        <w:ind w:firstLine="540"/>
        <w:jc w:val="both"/>
      </w:pPr>
      <w:r w:rsidRPr="00CA3DD3">
        <w:t xml:space="preserve">Выявленные случаи ненадлежащего качества выполненных работ (в течение действия гарантийного срока) фиксируются в письменной форме уполномоченными лицами, выбранными общим собранием Собственников помещений, в присутствии представителя Управляющей организации, а в случае ее отказа направить своего представителя - в его отсутствие. Недостатки, указанные в акте, а также предложения Собственников помещений по устранению этих недостатков рассматриваются Управляющей организацией в течение 10 календарных дней с момента получения </w:t>
      </w:r>
      <w:r w:rsidRPr="00CA3DD3">
        <w:lastRenderedPageBreak/>
        <w:t>акта.</w:t>
      </w:r>
    </w:p>
    <w:p w:rsidR="00701F74" w:rsidRPr="00CA3DD3" w:rsidRDefault="00701F74" w:rsidP="008831FF">
      <w:pPr>
        <w:widowControl w:val="0"/>
        <w:autoSpaceDE w:val="0"/>
        <w:autoSpaceDN w:val="0"/>
        <w:adjustRightInd w:val="0"/>
        <w:ind w:firstLine="540"/>
        <w:jc w:val="both"/>
      </w:pPr>
      <w:r w:rsidRPr="00CA3DD3">
        <w:t>В случае уклонения Управляющей организации от устранения за свой счет выявленных недостатков, связанных с выполнением настоящего Договора, Собственники помещений инициируют созыв внеочередного общего собрания Собственников помещений для принятия соответствующих решений с уведомлением о проведении такого собрания (с указанием даты, времени и места) Управляющей организации.</w:t>
      </w:r>
    </w:p>
    <w:p w:rsidR="00701F74" w:rsidRPr="00CA3DD3" w:rsidRDefault="00D804BA" w:rsidP="008831FF">
      <w:pPr>
        <w:widowControl w:val="0"/>
        <w:autoSpaceDE w:val="0"/>
        <w:autoSpaceDN w:val="0"/>
        <w:adjustRightInd w:val="0"/>
        <w:ind w:firstLine="540"/>
        <w:jc w:val="both"/>
      </w:pPr>
      <w:r w:rsidRPr="00CA3DD3">
        <w:t>6</w:t>
      </w:r>
      <w:r w:rsidR="00701F74" w:rsidRPr="00CA3DD3">
        <w:t>.6. Контроль и оценка деятельности Управляющей организации уполномоченными лицами, выбранными общим собранием Собственников помещений, в порядке подготовки к общему собранию Собственников помещений осуществляется по следующим критериям:</w:t>
      </w:r>
    </w:p>
    <w:p w:rsidR="00701F74" w:rsidRPr="00CA3DD3" w:rsidRDefault="00701F74" w:rsidP="008831FF">
      <w:pPr>
        <w:widowControl w:val="0"/>
        <w:autoSpaceDE w:val="0"/>
        <w:autoSpaceDN w:val="0"/>
        <w:adjustRightInd w:val="0"/>
        <w:ind w:firstLine="540"/>
        <w:jc w:val="both"/>
      </w:pPr>
      <w:r w:rsidRPr="00CA3DD3">
        <w:t>а) санитарное состояние мест общего пользования в многоквартирном доме (лифты, лестничные клетки, общие коридоры, чердаки, подвалы и т.д.);</w:t>
      </w:r>
    </w:p>
    <w:p w:rsidR="00701F74" w:rsidRPr="00CA3DD3" w:rsidRDefault="00701F74" w:rsidP="008831FF">
      <w:pPr>
        <w:widowControl w:val="0"/>
        <w:autoSpaceDE w:val="0"/>
        <w:autoSpaceDN w:val="0"/>
        <w:adjustRightInd w:val="0"/>
        <w:ind w:firstLine="540"/>
        <w:jc w:val="both"/>
      </w:pPr>
      <w:r w:rsidRPr="00CA3DD3">
        <w:t>б) уровень сбора платежей за жилищные и коммунальные услуги, прочих платежей;</w:t>
      </w:r>
    </w:p>
    <w:p w:rsidR="00701F74" w:rsidRPr="00CA3DD3" w:rsidRDefault="00701F74" w:rsidP="008831FF">
      <w:pPr>
        <w:widowControl w:val="0"/>
        <w:autoSpaceDE w:val="0"/>
        <w:autoSpaceDN w:val="0"/>
        <w:adjustRightInd w:val="0"/>
        <w:ind w:firstLine="540"/>
        <w:jc w:val="both"/>
      </w:pPr>
      <w:r w:rsidRPr="00CA3DD3">
        <w:t>в) своевременное осуществление платежей по договорам с третьими лицами, в том числе с ресурсоснабжающими и подрядными организациями;</w:t>
      </w:r>
    </w:p>
    <w:p w:rsidR="00701F74" w:rsidRPr="00CA3DD3" w:rsidRDefault="00701F74" w:rsidP="008831FF">
      <w:pPr>
        <w:widowControl w:val="0"/>
        <w:autoSpaceDE w:val="0"/>
        <w:autoSpaceDN w:val="0"/>
        <w:adjustRightInd w:val="0"/>
        <w:ind w:firstLine="540"/>
        <w:jc w:val="both"/>
      </w:pPr>
      <w:r w:rsidRPr="00CA3DD3">
        <w:t>г) наличие и выполнение перспективных и текущих планов работ по содержанию и ремонту общего имущества в многоквартирном доме;</w:t>
      </w:r>
    </w:p>
    <w:p w:rsidR="00701F74" w:rsidRPr="00CA3DD3" w:rsidRDefault="00701F74" w:rsidP="008831FF">
      <w:pPr>
        <w:widowControl w:val="0"/>
        <w:autoSpaceDE w:val="0"/>
        <w:autoSpaceDN w:val="0"/>
        <w:adjustRightInd w:val="0"/>
        <w:ind w:firstLine="540"/>
        <w:jc w:val="both"/>
      </w:pPr>
      <w:r w:rsidRPr="00CA3DD3">
        <w:t>д) содержание и санитарное состояние придомовой территории в границах земельного участка, входящего в состав общего имущества в многоквартирном доме (газоны, контейнерные площадки, зеленые насаждения и т.д.);</w:t>
      </w:r>
    </w:p>
    <w:p w:rsidR="00701F74" w:rsidRPr="00CA3DD3" w:rsidRDefault="00701F74" w:rsidP="008831FF">
      <w:pPr>
        <w:widowControl w:val="0"/>
        <w:autoSpaceDE w:val="0"/>
        <w:autoSpaceDN w:val="0"/>
        <w:adjustRightInd w:val="0"/>
        <w:ind w:firstLine="540"/>
        <w:jc w:val="both"/>
      </w:pPr>
      <w:r w:rsidRPr="00CA3DD3">
        <w:t>е) содержание и санитарное состояние объектов внешнего благоустройства, входящих в состав общего имущества в многоквартирном доме (детские и спортивные площадки, малые архитектурные формы и т.д.);</w:t>
      </w:r>
    </w:p>
    <w:p w:rsidR="00701F74" w:rsidRPr="00CA3DD3" w:rsidRDefault="00701F74" w:rsidP="008831FF">
      <w:pPr>
        <w:widowControl w:val="0"/>
        <w:autoSpaceDE w:val="0"/>
        <w:autoSpaceDN w:val="0"/>
        <w:adjustRightInd w:val="0"/>
        <w:ind w:firstLine="540"/>
        <w:jc w:val="both"/>
      </w:pPr>
      <w:r w:rsidRPr="00CA3DD3">
        <w:t>ж) количество обоснованных жалоб Собственников и пользователей помещений на качество жилищно-коммунального обслуживания, технического и санитарного состояния многоквартирного дома;</w:t>
      </w:r>
    </w:p>
    <w:p w:rsidR="00701F74" w:rsidRPr="00CA3DD3" w:rsidRDefault="00701F74" w:rsidP="008831FF">
      <w:pPr>
        <w:widowControl w:val="0"/>
        <w:autoSpaceDE w:val="0"/>
        <w:autoSpaceDN w:val="0"/>
        <w:adjustRightInd w:val="0"/>
        <w:ind w:firstLine="540"/>
        <w:jc w:val="both"/>
      </w:pPr>
      <w:r w:rsidRPr="00CA3DD3">
        <w:t>з) своевременность предоставления Собственникам помещений, их уполномоченным представителям и (или) общему собранию Собственников помещений отчетной информации;</w:t>
      </w:r>
    </w:p>
    <w:p w:rsidR="00701F74" w:rsidRPr="00CA3DD3" w:rsidRDefault="00701F74" w:rsidP="008831FF">
      <w:pPr>
        <w:widowControl w:val="0"/>
        <w:autoSpaceDE w:val="0"/>
        <w:autoSpaceDN w:val="0"/>
        <w:adjustRightInd w:val="0"/>
        <w:ind w:firstLine="540"/>
        <w:jc w:val="both"/>
      </w:pPr>
      <w:r w:rsidRPr="00CA3DD3">
        <w:t>и) иные критерии (указать при наличии).</w:t>
      </w:r>
    </w:p>
    <w:p w:rsidR="00701F74" w:rsidRPr="00CA3DD3" w:rsidRDefault="00D804BA" w:rsidP="008831FF">
      <w:pPr>
        <w:widowControl w:val="0"/>
        <w:autoSpaceDE w:val="0"/>
        <w:autoSpaceDN w:val="0"/>
        <w:adjustRightInd w:val="0"/>
        <w:ind w:firstLine="540"/>
        <w:jc w:val="both"/>
      </w:pPr>
      <w:r w:rsidRPr="00CA3DD3">
        <w:t>6</w:t>
      </w:r>
      <w:r w:rsidR="00701F74" w:rsidRPr="00CA3DD3">
        <w:t xml:space="preserve">.7. Состав и техническое состояние общего имущества многоквартирного дома и придомовой территории, в границах земельного участка, входящего в состав общего имущества в многоквартирном доме, периодически отражаются в Акте оценки технического состояния. Акт оценки технического состояния многоквартирного дома составляется с учетом </w:t>
      </w:r>
      <w:hyperlink w:anchor="Par309" w:history="1">
        <w:r w:rsidR="009F6F90" w:rsidRPr="00CA3DD3">
          <w:t>приложения №</w:t>
        </w:r>
        <w:r w:rsidR="00701F74" w:rsidRPr="00CA3DD3">
          <w:t xml:space="preserve"> 1</w:t>
        </w:r>
      </w:hyperlink>
      <w:r w:rsidR="00701F74" w:rsidRPr="00CA3DD3">
        <w:t xml:space="preserve"> к настоящему Договору Управляющей организацией и уполномоченными представителями Собственников помещений, выбранными общим собранием Собственников помещений, в том числе:</w:t>
      </w:r>
    </w:p>
    <w:p w:rsidR="00701F74" w:rsidRPr="00CA3DD3" w:rsidRDefault="00701F74" w:rsidP="008831FF">
      <w:pPr>
        <w:widowControl w:val="0"/>
        <w:autoSpaceDE w:val="0"/>
        <w:autoSpaceDN w:val="0"/>
        <w:adjustRightInd w:val="0"/>
        <w:ind w:firstLine="540"/>
        <w:jc w:val="both"/>
      </w:pPr>
      <w:r w:rsidRPr="00CA3DD3">
        <w:t xml:space="preserve">а) при приемке </w:t>
      </w:r>
      <w:proofErr w:type="gramStart"/>
      <w:r w:rsidRPr="00CA3DD3">
        <w:t>дома</w:t>
      </w:r>
      <w:proofErr w:type="gramEnd"/>
      <w:r w:rsidRPr="00CA3DD3">
        <w:t xml:space="preserve"> в управление Управляющей организацией;</w:t>
      </w:r>
    </w:p>
    <w:p w:rsidR="00701F74" w:rsidRPr="00CA3DD3" w:rsidRDefault="00701F74" w:rsidP="008831FF">
      <w:pPr>
        <w:widowControl w:val="0"/>
        <w:autoSpaceDE w:val="0"/>
        <w:autoSpaceDN w:val="0"/>
        <w:adjustRightInd w:val="0"/>
        <w:ind w:firstLine="540"/>
        <w:jc w:val="both"/>
      </w:pPr>
      <w:r w:rsidRPr="00CA3DD3">
        <w:t>б) на конец очередного года действия настоящего Договора;</w:t>
      </w:r>
    </w:p>
    <w:p w:rsidR="00F40C5A" w:rsidRPr="00CA3DD3" w:rsidRDefault="00701F74" w:rsidP="008831FF">
      <w:pPr>
        <w:widowControl w:val="0"/>
        <w:autoSpaceDE w:val="0"/>
        <w:autoSpaceDN w:val="0"/>
        <w:adjustRightInd w:val="0"/>
        <w:ind w:firstLine="540"/>
        <w:jc w:val="both"/>
      </w:pPr>
      <w:r w:rsidRPr="00CA3DD3">
        <w:t>в) при расторжении настоящего Договора по инициативе любой из сторон.</w:t>
      </w:r>
      <w:bookmarkStart w:id="7" w:name="Par220"/>
      <w:bookmarkEnd w:id="7"/>
    </w:p>
    <w:p w:rsidR="00F40C5A" w:rsidRPr="00CA3DD3" w:rsidRDefault="00F40C5A" w:rsidP="008831FF">
      <w:pPr>
        <w:widowControl w:val="0"/>
        <w:autoSpaceDE w:val="0"/>
        <w:autoSpaceDN w:val="0"/>
        <w:adjustRightInd w:val="0"/>
        <w:ind w:firstLine="540"/>
        <w:jc w:val="both"/>
      </w:pPr>
    </w:p>
    <w:p w:rsidR="00FF20C5" w:rsidRPr="00CA3DD3" w:rsidRDefault="00D804BA" w:rsidP="00AD5E3C">
      <w:pPr>
        <w:widowControl w:val="0"/>
        <w:autoSpaceDE w:val="0"/>
        <w:autoSpaceDN w:val="0"/>
        <w:adjustRightInd w:val="0"/>
        <w:ind w:firstLine="540"/>
        <w:jc w:val="center"/>
        <w:rPr>
          <w:b/>
        </w:rPr>
      </w:pPr>
      <w:r w:rsidRPr="00CA3DD3">
        <w:rPr>
          <w:b/>
        </w:rPr>
        <w:t>7</w:t>
      </w:r>
      <w:r w:rsidR="008C38F0" w:rsidRPr="00CA3DD3">
        <w:rPr>
          <w:b/>
        </w:rPr>
        <w:t>. Разрешение споров и ответственность сторон</w:t>
      </w:r>
      <w:r w:rsidR="00FE18F1" w:rsidRPr="00CA3DD3">
        <w:rPr>
          <w:b/>
        </w:rPr>
        <w:t>.</w:t>
      </w:r>
    </w:p>
    <w:p w:rsidR="008C38F0" w:rsidRPr="00CA3DD3" w:rsidRDefault="00D804BA" w:rsidP="00B51682">
      <w:pPr>
        <w:autoSpaceDE w:val="0"/>
        <w:autoSpaceDN w:val="0"/>
        <w:adjustRightInd w:val="0"/>
        <w:ind w:firstLine="539"/>
        <w:jc w:val="both"/>
      </w:pPr>
      <w:r w:rsidRPr="00CA3DD3">
        <w:t>7</w:t>
      </w:r>
      <w:r w:rsidR="008C38F0" w:rsidRPr="00CA3DD3">
        <w:t>.1. За неисполнение или ненадлежащее исполнение обязательств, предусмотренных настоящим Договором, стороны несут ответственность в соответствии с законодательством Российской Федерации и настоящим Договором.</w:t>
      </w:r>
    </w:p>
    <w:p w:rsidR="008C38F0" w:rsidRPr="00CA3DD3" w:rsidRDefault="00D804BA" w:rsidP="00B51682">
      <w:pPr>
        <w:autoSpaceDE w:val="0"/>
        <w:autoSpaceDN w:val="0"/>
        <w:adjustRightInd w:val="0"/>
        <w:ind w:firstLine="539"/>
        <w:jc w:val="both"/>
      </w:pPr>
      <w:r w:rsidRPr="00CA3DD3">
        <w:t>7</w:t>
      </w:r>
      <w:r w:rsidR="008C38F0" w:rsidRPr="00CA3DD3">
        <w:t>.2. </w:t>
      </w:r>
      <w:proofErr w:type="gramStart"/>
      <w:r w:rsidR="008C38F0" w:rsidRPr="00CA3DD3">
        <w:t>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обязана уменьшить Собственнику помещения размер платы за содержание и ремонт жилого помещения в порядке, предусмотренном Правилами изменения размера платы за содержание и ремонт жилого помещения в случае оказания услуг и выполнения работ по</w:t>
      </w:r>
      <w:proofErr w:type="gramEnd"/>
      <w:r w:rsidR="008C38F0" w:rsidRPr="00CA3DD3">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w:t>
      </w:r>
    </w:p>
    <w:p w:rsidR="008C38F0" w:rsidRPr="00CA3DD3" w:rsidRDefault="00D804BA" w:rsidP="00B51682">
      <w:pPr>
        <w:autoSpaceDE w:val="0"/>
        <w:autoSpaceDN w:val="0"/>
        <w:adjustRightInd w:val="0"/>
        <w:ind w:firstLine="539"/>
        <w:jc w:val="both"/>
      </w:pPr>
      <w:r w:rsidRPr="00CA3DD3">
        <w:t>7</w:t>
      </w:r>
      <w:r w:rsidR="008C38F0" w:rsidRPr="00CA3DD3">
        <w:t>.3. В случае непредставления либо ненадлежащего оказания услуг и (или) невыполнения либо ненадлежащего выполнения работ, предусмотренных настоящим договором, Собственник помещения вправе потребовать от Управляющей организации уплаты неустойки (штрафов, пеней) в соответствии с законодательством о защите прав потребителей.</w:t>
      </w:r>
    </w:p>
    <w:p w:rsidR="008C38F0" w:rsidRPr="00CA3DD3" w:rsidRDefault="00D804BA" w:rsidP="00B51682">
      <w:pPr>
        <w:autoSpaceDE w:val="0"/>
        <w:autoSpaceDN w:val="0"/>
        <w:adjustRightInd w:val="0"/>
        <w:ind w:firstLine="539"/>
        <w:jc w:val="both"/>
      </w:pPr>
      <w:r w:rsidRPr="00CA3DD3">
        <w:lastRenderedPageBreak/>
        <w:t>7</w:t>
      </w:r>
      <w:r w:rsidR="008C38F0" w:rsidRPr="00CA3DD3">
        <w:t>.4. Управляющая организация освобождается от ответственности за предоставление услуг и выполнение работ ненадлежащего качества, непредставление услуг, невыполнение работ, предусмотренных настоящим договором, если докажет, что это произошло вследствие обстоятельств непреодолимой силы</w:t>
      </w:r>
    </w:p>
    <w:p w:rsidR="008C38F0" w:rsidRPr="00CA3DD3" w:rsidRDefault="00D804BA" w:rsidP="00B51682">
      <w:pPr>
        <w:autoSpaceDE w:val="0"/>
        <w:autoSpaceDN w:val="0"/>
        <w:adjustRightInd w:val="0"/>
        <w:ind w:firstLine="539"/>
        <w:jc w:val="both"/>
      </w:pPr>
      <w:r w:rsidRPr="00CA3DD3">
        <w:t>7</w:t>
      </w:r>
      <w:r w:rsidR="008C38F0" w:rsidRPr="00CA3DD3">
        <w:t xml:space="preserve">.5. </w:t>
      </w:r>
      <w:proofErr w:type="gramStart"/>
      <w:r w:rsidR="008C38F0" w:rsidRPr="00CA3DD3">
        <w:t>Управляющая организация не несет ответственности за последствия обслуживания дома, содержание и ремонт общего имущества в многоквартирном доме другими организациями до подписания настоящего договора, за техническое состояние помещения Собственников, за отклонение эксплуатационных показателей инженерных систем от установленных норм и за неисправности на сетях за пределами границ собственности и эксплуатационной ответственности, за последствия самовольного переустройства и (или) самовольной перепланировки помещений Собственников или</w:t>
      </w:r>
      <w:proofErr w:type="gramEnd"/>
      <w:r w:rsidR="008C38F0" w:rsidRPr="00CA3DD3">
        <w:t xml:space="preserve"> помещений общего пользования, которые произвели Собственники.</w:t>
      </w:r>
    </w:p>
    <w:p w:rsidR="008C38F0" w:rsidRPr="00CA3DD3" w:rsidRDefault="00D804BA" w:rsidP="00B51682">
      <w:pPr>
        <w:autoSpaceDE w:val="0"/>
        <w:autoSpaceDN w:val="0"/>
        <w:adjustRightInd w:val="0"/>
        <w:ind w:firstLine="539"/>
        <w:jc w:val="both"/>
      </w:pPr>
      <w:r w:rsidRPr="00CA3DD3">
        <w:t>7</w:t>
      </w:r>
      <w:r w:rsidR="008C38F0" w:rsidRPr="00CA3DD3">
        <w:t>.6. </w:t>
      </w:r>
      <w:proofErr w:type="gramStart"/>
      <w:r w:rsidR="008C38F0" w:rsidRPr="00CA3DD3">
        <w:t>В случае несвоевременного или неполного внесения платы за жилое помещение и коммунальные услуги Собственник помещения обязан уплатить Управляющей организации пеню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8C38F0" w:rsidRPr="00CA3DD3" w:rsidRDefault="00D804BA" w:rsidP="00B51682">
      <w:pPr>
        <w:autoSpaceDE w:val="0"/>
        <w:autoSpaceDN w:val="0"/>
        <w:adjustRightInd w:val="0"/>
        <w:ind w:firstLine="539"/>
        <w:jc w:val="both"/>
      </w:pPr>
      <w:r w:rsidRPr="00CA3DD3">
        <w:t>7</w:t>
      </w:r>
      <w:r w:rsidR="008C38F0" w:rsidRPr="00CA3DD3">
        <w:t xml:space="preserve">.7.Если общий долг по оплате за жилое помещение и коммунальные услуги Собственниками помещений дома превысит 25% от месячного начисления, Управляющая организация, после уведомления Собственников, имеет право приостановить действие договора до полного погашения долга </w:t>
      </w:r>
      <w:proofErr w:type="gramStart"/>
      <w:r w:rsidR="008C38F0" w:rsidRPr="00CA3DD3">
        <w:t xml:space="preserve">( </w:t>
      </w:r>
      <w:proofErr w:type="gramEnd"/>
      <w:r w:rsidR="008C38F0" w:rsidRPr="00CA3DD3">
        <w:t>ст. 719 Гражданского Кодекса РФ).</w:t>
      </w:r>
    </w:p>
    <w:p w:rsidR="00701F74" w:rsidRPr="00CA3DD3" w:rsidRDefault="00D804BA" w:rsidP="00B51682">
      <w:pPr>
        <w:autoSpaceDE w:val="0"/>
        <w:autoSpaceDN w:val="0"/>
        <w:adjustRightInd w:val="0"/>
        <w:ind w:firstLine="539"/>
        <w:jc w:val="both"/>
      </w:pPr>
      <w:r w:rsidRPr="00CA3DD3">
        <w:t>7</w:t>
      </w:r>
      <w:r w:rsidR="001B46D4" w:rsidRPr="00CA3DD3">
        <w:t>.8</w:t>
      </w:r>
      <w:r w:rsidR="008C38F0" w:rsidRPr="00CA3DD3">
        <w:t xml:space="preserve">. Все споры и разногласия, связанные с исполнением настоящего Договора, разрешаются посредством проведения переговоров. В случае </w:t>
      </w:r>
      <w:proofErr w:type="gramStart"/>
      <w:r w:rsidR="008C38F0" w:rsidRPr="00CA3DD3">
        <w:t>не достижения</w:t>
      </w:r>
      <w:proofErr w:type="gramEnd"/>
      <w:r w:rsidR="008C38F0" w:rsidRPr="00CA3DD3">
        <w:t xml:space="preserve"> согласия споры разрешаются в судебном порядке по заявлению одной из сторон в судах общей юрисдикции Томской области, в Арбитражном суде Томской области.</w:t>
      </w:r>
    </w:p>
    <w:p w:rsidR="00831DE3" w:rsidRPr="00CA3DD3" w:rsidRDefault="00831DE3" w:rsidP="008831FF">
      <w:pPr>
        <w:widowControl w:val="0"/>
        <w:autoSpaceDE w:val="0"/>
        <w:autoSpaceDN w:val="0"/>
        <w:adjustRightInd w:val="0"/>
        <w:jc w:val="center"/>
        <w:outlineLvl w:val="1"/>
      </w:pPr>
      <w:bookmarkStart w:id="8" w:name="Par231"/>
      <w:bookmarkEnd w:id="8"/>
    </w:p>
    <w:p w:rsidR="00C233BD" w:rsidRPr="00CA3DD3" w:rsidRDefault="00D804BA" w:rsidP="008831FF">
      <w:pPr>
        <w:widowControl w:val="0"/>
        <w:autoSpaceDE w:val="0"/>
        <w:autoSpaceDN w:val="0"/>
        <w:adjustRightInd w:val="0"/>
        <w:jc w:val="center"/>
        <w:outlineLvl w:val="1"/>
        <w:rPr>
          <w:b/>
        </w:rPr>
      </w:pPr>
      <w:r w:rsidRPr="00CA3DD3">
        <w:rPr>
          <w:b/>
        </w:rPr>
        <w:t>8</w:t>
      </w:r>
      <w:r w:rsidR="00701F74" w:rsidRPr="00CA3DD3">
        <w:rPr>
          <w:b/>
        </w:rPr>
        <w:t>. Порядок изменения и расторжения Договора</w:t>
      </w:r>
      <w:r w:rsidR="00B725E2" w:rsidRPr="00CA3DD3">
        <w:rPr>
          <w:b/>
        </w:rPr>
        <w:t>.</w:t>
      </w:r>
    </w:p>
    <w:p w:rsidR="00701F74" w:rsidRPr="00CA3DD3" w:rsidRDefault="00D804BA" w:rsidP="008831FF">
      <w:pPr>
        <w:widowControl w:val="0"/>
        <w:autoSpaceDE w:val="0"/>
        <w:autoSpaceDN w:val="0"/>
        <w:adjustRightInd w:val="0"/>
        <w:ind w:firstLine="540"/>
        <w:jc w:val="both"/>
      </w:pPr>
      <w:r w:rsidRPr="00CA3DD3">
        <w:t>8</w:t>
      </w:r>
      <w:r w:rsidR="00701F74" w:rsidRPr="00CA3DD3">
        <w:t>.1. Изменение и расторжение настоящего Договора осуществляются в порядке, предусмотренном действующим законодательством и настоящим Договором.</w:t>
      </w:r>
    </w:p>
    <w:p w:rsidR="00701F74" w:rsidRPr="00CA3DD3" w:rsidRDefault="00D804BA" w:rsidP="008831FF">
      <w:pPr>
        <w:widowControl w:val="0"/>
        <w:autoSpaceDE w:val="0"/>
        <w:autoSpaceDN w:val="0"/>
        <w:adjustRightInd w:val="0"/>
        <w:ind w:firstLine="540"/>
        <w:jc w:val="both"/>
      </w:pPr>
      <w:r w:rsidRPr="00CA3DD3">
        <w:t>8</w:t>
      </w:r>
      <w:r w:rsidR="00701F74" w:rsidRPr="00CA3DD3">
        <w:t>.2. Условия настоящего Договора могут быть изменены по соглашению сторон, заключаемому с соблюдением требований, установленных действующим гражданским и жилищным законодательством.</w:t>
      </w:r>
    </w:p>
    <w:p w:rsidR="00701F74" w:rsidRPr="00CA3DD3" w:rsidRDefault="00D804BA" w:rsidP="008831FF">
      <w:pPr>
        <w:widowControl w:val="0"/>
        <w:autoSpaceDE w:val="0"/>
        <w:autoSpaceDN w:val="0"/>
        <w:adjustRightInd w:val="0"/>
        <w:ind w:firstLine="540"/>
        <w:jc w:val="both"/>
      </w:pPr>
      <w:r w:rsidRPr="00CA3DD3">
        <w:t>8</w:t>
      </w:r>
      <w:r w:rsidR="00701F74" w:rsidRPr="00CA3DD3">
        <w:t>.3. Расторжение настоящего Договора в одностороннем порядке может осуществляться:</w:t>
      </w:r>
    </w:p>
    <w:p w:rsidR="00701F74" w:rsidRPr="00CA3DD3" w:rsidRDefault="00701F74" w:rsidP="008831FF">
      <w:pPr>
        <w:widowControl w:val="0"/>
        <w:autoSpaceDE w:val="0"/>
        <w:autoSpaceDN w:val="0"/>
        <w:adjustRightInd w:val="0"/>
        <w:ind w:firstLine="540"/>
        <w:jc w:val="both"/>
      </w:pPr>
      <w:r w:rsidRPr="00CA3DD3">
        <w:t>а) по инициативе Собственника помещения в случае отчуждения ранее находящегося в его собственности помещения вследствие заключения соответствующего договора (купли-продажи, мены, пожизненной ренты и пр.) посредством направления письменного уведомления Управляющей организации с приложением копии соответствующего договора;</w:t>
      </w:r>
    </w:p>
    <w:p w:rsidR="00701F74" w:rsidRPr="00CA3DD3" w:rsidRDefault="00701F74" w:rsidP="008831FF">
      <w:pPr>
        <w:widowControl w:val="0"/>
        <w:autoSpaceDE w:val="0"/>
        <w:autoSpaceDN w:val="0"/>
        <w:adjustRightInd w:val="0"/>
        <w:ind w:firstLine="540"/>
        <w:jc w:val="both"/>
      </w:pPr>
      <w:r w:rsidRPr="00CA3DD3">
        <w:t>б) в случае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менее чем за два месяца до прекращения настоящего Договора путем направления ей протокола решения указанного собрания;</w:t>
      </w:r>
    </w:p>
    <w:p w:rsidR="00701F74" w:rsidRPr="00CA3DD3" w:rsidRDefault="00701F74" w:rsidP="008831FF">
      <w:pPr>
        <w:widowControl w:val="0"/>
        <w:autoSpaceDE w:val="0"/>
        <w:autoSpaceDN w:val="0"/>
        <w:adjustRightInd w:val="0"/>
        <w:ind w:firstLine="540"/>
        <w:jc w:val="both"/>
      </w:pPr>
      <w:r w:rsidRPr="00CA3DD3">
        <w:t>в) на основании решения общего собрания Собственников помещений, если Управляющая организация не выполняет условия Договора, в том числе:</w:t>
      </w:r>
    </w:p>
    <w:p w:rsidR="00701F74" w:rsidRPr="00CA3DD3" w:rsidRDefault="00701F74" w:rsidP="008831FF">
      <w:pPr>
        <w:widowControl w:val="0"/>
        <w:autoSpaceDE w:val="0"/>
        <w:autoSpaceDN w:val="0"/>
        <w:adjustRightInd w:val="0"/>
        <w:ind w:firstLine="540"/>
        <w:jc w:val="both"/>
      </w:pPr>
      <w:r w:rsidRPr="00CA3DD3">
        <w:t>- в случае систематических нарушений Управляющей организацией сроков и порядка предоставления услуг и выполнения работ по настоящему Договору;</w:t>
      </w:r>
    </w:p>
    <w:p w:rsidR="00573D24" w:rsidRPr="00CA3DD3" w:rsidRDefault="00701F74" w:rsidP="008831FF">
      <w:pPr>
        <w:widowControl w:val="0"/>
        <w:autoSpaceDE w:val="0"/>
        <w:autoSpaceDN w:val="0"/>
        <w:adjustRightInd w:val="0"/>
        <w:ind w:firstLine="540"/>
        <w:jc w:val="both"/>
      </w:pPr>
      <w:r w:rsidRPr="00CA3DD3">
        <w:t>- в случае причинения вреда общему имуществу в многоквартирном доме вследствие действий или бездействия Управляющей организации;</w:t>
      </w:r>
    </w:p>
    <w:p w:rsidR="00701F74" w:rsidRPr="00CA3DD3" w:rsidRDefault="00701F74" w:rsidP="008831FF">
      <w:pPr>
        <w:widowControl w:val="0"/>
        <w:autoSpaceDE w:val="0"/>
        <w:autoSpaceDN w:val="0"/>
        <w:adjustRightInd w:val="0"/>
        <w:ind w:firstLine="540"/>
        <w:jc w:val="both"/>
      </w:pPr>
      <w:r w:rsidRPr="00CA3DD3">
        <w:t>г) по инициативе Управляющей организации при наступлении обстоятельств непреодолимой силы.</w:t>
      </w:r>
    </w:p>
    <w:p w:rsidR="003F7C54" w:rsidRPr="00CA3DD3" w:rsidRDefault="00D804BA" w:rsidP="008831FF">
      <w:pPr>
        <w:widowControl w:val="0"/>
        <w:autoSpaceDE w:val="0"/>
        <w:autoSpaceDN w:val="0"/>
        <w:adjustRightInd w:val="0"/>
        <w:ind w:firstLine="540"/>
        <w:jc w:val="both"/>
      </w:pPr>
      <w:r w:rsidRPr="00CA3DD3">
        <w:t>8</w:t>
      </w:r>
      <w:r w:rsidR="00701F74" w:rsidRPr="00CA3DD3">
        <w:t>.4. В случае переплаты Собственником помещения средств за работы и услуги по настоящему Договору на момент его расторжения Управляющая организация обязана в десятидневный срок уведомить такого Собственника о сумме переплаты и выполнить распоряжение данного Собственника о перечислении излишне полученных средств на указанный им счет.</w:t>
      </w:r>
    </w:p>
    <w:p w:rsidR="00F71CDE" w:rsidRPr="00CA3DD3" w:rsidRDefault="00D804BA" w:rsidP="008831FF">
      <w:pPr>
        <w:widowControl w:val="0"/>
        <w:autoSpaceDE w:val="0"/>
        <w:autoSpaceDN w:val="0"/>
        <w:adjustRightInd w:val="0"/>
        <w:ind w:firstLine="540"/>
        <w:jc w:val="both"/>
      </w:pPr>
      <w:r w:rsidRPr="00CA3DD3">
        <w:t>8</w:t>
      </w:r>
      <w:r w:rsidR="00701F74" w:rsidRPr="00CA3DD3">
        <w:t xml:space="preserve">.5. Собственник помещения обязан оплатить имеющуюся у него задолженность за работы </w:t>
      </w:r>
    </w:p>
    <w:p w:rsidR="00F71CDE" w:rsidRPr="00CA3DD3" w:rsidRDefault="00F71CDE" w:rsidP="008831FF">
      <w:pPr>
        <w:widowControl w:val="0"/>
        <w:autoSpaceDE w:val="0"/>
        <w:autoSpaceDN w:val="0"/>
        <w:adjustRightInd w:val="0"/>
        <w:jc w:val="both"/>
      </w:pPr>
      <w:r w:rsidRPr="00CA3DD3">
        <w:t xml:space="preserve"> и услуги по настоящему Договору до момента его расторжения.</w:t>
      </w:r>
    </w:p>
    <w:p w:rsidR="00FF20C5" w:rsidRPr="00CA3DD3" w:rsidRDefault="00D804BA" w:rsidP="00AD5E3C">
      <w:pPr>
        <w:widowControl w:val="0"/>
        <w:autoSpaceDE w:val="0"/>
        <w:autoSpaceDN w:val="0"/>
        <w:adjustRightInd w:val="0"/>
        <w:jc w:val="center"/>
        <w:outlineLvl w:val="1"/>
        <w:rPr>
          <w:b/>
        </w:rPr>
      </w:pPr>
      <w:bookmarkStart w:id="9" w:name="Par246"/>
      <w:bookmarkEnd w:id="9"/>
      <w:r w:rsidRPr="00CA3DD3">
        <w:rPr>
          <w:b/>
        </w:rPr>
        <w:lastRenderedPageBreak/>
        <w:t>9</w:t>
      </w:r>
      <w:r w:rsidR="00F71CDE" w:rsidRPr="00CA3DD3">
        <w:rPr>
          <w:b/>
        </w:rPr>
        <w:t>. Срок действия Договора</w:t>
      </w:r>
    </w:p>
    <w:p w:rsidR="00F71CDE" w:rsidRPr="00CA3DD3" w:rsidRDefault="00D804BA" w:rsidP="008831FF">
      <w:pPr>
        <w:widowControl w:val="0"/>
        <w:autoSpaceDE w:val="0"/>
        <w:autoSpaceDN w:val="0"/>
        <w:adjustRightInd w:val="0"/>
        <w:ind w:firstLine="540"/>
        <w:jc w:val="both"/>
      </w:pPr>
      <w:bookmarkStart w:id="10" w:name="Par248"/>
      <w:bookmarkEnd w:id="10"/>
      <w:r w:rsidRPr="00CA3DD3">
        <w:t>9</w:t>
      </w:r>
      <w:r w:rsidR="00F71CDE" w:rsidRPr="00CA3DD3">
        <w:t>.1. Настоящий Договор вступает в силу на момент его подписания сторонами при наличии подписей собственников  помещений бол</w:t>
      </w:r>
      <w:r w:rsidR="00A31238" w:rsidRPr="00CA3DD3">
        <w:t xml:space="preserve">ее 50% и действует </w:t>
      </w:r>
      <w:r w:rsidR="00167037" w:rsidRPr="00CA3DD3">
        <w:t>в течение 3 (трех) лет.</w:t>
      </w:r>
    </w:p>
    <w:p w:rsidR="00F71CDE" w:rsidRPr="00CA3DD3" w:rsidRDefault="00D804BA" w:rsidP="008831FF">
      <w:pPr>
        <w:widowControl w:val="0"/>
        <w:autoSpaceDE w:val="0"/>
        <w:autoSpaceDN w:val="0"/>
        <w:adjustRightInd w:val="0"/>
        <w:ind w:firstLine="540"/>
        <w:jc w:val="both"/>
      </w:pPr>
      <w:r w:rsidRPr="00CA3DD3">
        <w:t>9</w:t>
      </w:r>
      <w:r w:rsidR="00F71CDE" w:rsidRPr="00CA3DD3">
        <w:t>.2.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настоящим Договором.</w:t>
      </w:r>
      <w:bookmarkStart w:id="11" w:name="Par251"/>
      <w:bookmarkEnd w:id="11"/>
    </w:p>
    <w:p w:rsidR="00167037" w:rsidRPr="00CA3DD3" w:rsidRDefault="00167037" w:rsidP="00167037">
      <w:pPr>
        <w:widowControl w:val="0"/>
        <w:autoSpaceDE w:val="0"/>
        <w:autoSpaceDN w:val="0"/>
        <w:adjustRightInd w:val="0"/>
        <w:ind w:firstLine="540"/>
        <w:jc w:val="both"/>
      </w:pPr>
      <w:r w:rsidRPr="00CA3DD3">
        <w:t>9.3. При досрочном расторжении договора управления по решению общего собрания собственников МКД письменно уведомить управляющую компанию «ООО Дом-Сервис ТДСК»  за 30 дней.</w:t>
      </w:r>
    </w:p>
    <w:p w:rsidR="00167037" w:rsidRPr="00CA3DD3" w:rsidRDefault="00167037" w:rsidP="008831FF">
      <w:pPr>
        <w:widowControl w:val="0"/>
        <w:autoSpaceDE w:val="0"/>
        <w:autoSpaceDN w:val="0"/>
        <w:adjustRightInd w:val="0"/>
        <w:ind w:firstLine="540"/>
        <w:jc w:val="both"/>
      </w:pPr>
    </w:p>
    <w:p w:rsidR="00B51682" w:rsidRPr="00CA3DD3" w:rsidRDefault="00D804BA" w:rsidP="00B51682">
      <w:pPr>
        <w:overflowPunct w:val="0"/>
        <w:autoSpaceDE w:val="0"/>
        <w:autoSpaceDN w:val="0"/>
        <w:adjustRightInd w:val="0"/>
        <w:jc w:val="center"/>
        <w:textAlignment w:val="baseline"/>
        <w:rPr>
          <w:b/>
        </w:rPr>
      </w:pPr>
      <w:r w:rsidRPr="00CA3DD3">
        <w:rPr>
          <w:b/>
        </w:rPr>
        <w:t>10</w:t>
      </w:r>
      <w:r w:rsidR="00F71CDE" w:rsidRPr="00CA3DD3">
        <w:rPr>
          <w:b/>
        </w:rPr>
        <w:t>. Прочие условия</w:t>
      </w:r>
    </w:p>
    <w:p w:rsidR="00F71CDE" w:rsidRPr="00CA3DD3" w:rsidRDefault="00D804BA" w:rsidP="00B51682">
      <w:pPr>
        <w:overflowPunct w:val="0"/>
        <w:autoSpaceDE w:val="0"/>
        <w:autoSpaceDN w:val="0"/>
        <w:adjustRightInd w:val="0"/>
        <w:ind w:firstLine="539"/>
        <w:textAlignment w:val="baseline"/>
        <w:rPr>
          <w:b/>
        </w:rPr>
      </w:pPr>
      <w:r w:rsidRPr="00CA3DD3">
        <w:t>10</w:t>
      </w:r>
      <w:r w:rsidR="00F71CDE" w:rsidRPr="00CA3DD3">
        <w:t xml:space="preserve">.1. Договор составлен в </w:t>
      </w:r>
      <w:r w:rsidR="00813A77" w:rsidRPr="00CA3DD3">
        <w:t>1</w:t>
      </w:r>
      <w:r w:rsidR="00F71CDE" w:rsidRPr="00CA3DD3">
        <w:t xml:space="preserve"> экземпляр</w:t>
      </w:r>
      <w:r w:rsidR="00813A77" w:rsidRPr="00CA3DD3">
        <w:t>е.</w:t>
      </w:r>
    </w:p>
    <w:p w:rsidR="00F71CDE" w:rsidRPr="00CA3DD3" w:rsidRDefault="00D804BA" w:rsidP="00B51682">
      <w:pPr>
        <w:autoSpaceDE w:val="0"/>
        <w:autoSpaceDN w:val="0"/>
        <w:adjustRightInd w:val="0"/>
        <w:ind w:firstLine="539"/>
        <w:jc w:val="both"/>
      </w:pPr>
      <w:r w:rsidRPr="00CA3DD3">
        <w:t>10</w:t>
      </w:r>
      <w:r w:rsidR="00F71CDE" w:rsidRPr="00CA3DD3">
        <w:t>.2. Неотъемлемой частью настоящего Договора являются:</w:t>
      </w:r>
    </w:p>
    <w:p w:rsidR="00F71CDE" w:rsidRPr="00CA3DD3" w:rsidRDefault="00D804BA" w:rsidP="00B51682">
      <w:pPr>
        <w:autoSpaceDE w:val="0"/>
        <w:autoSpaceDN w:val="0"/>
        <w:adjustRightInd w:val="0"/>
        <w:ind w:firstLine="539"/>
        <w:jc w:val="both"/>
      </w:pPr>
      <w:r w:rsidRPr="00CA3DD3">
        <w:t>10</w:t>
      </w:r>
      <w:r w:rsidR="00F71CDE" w:rsidRPr="00CA3DD3">
        <w:t>.2.1. Приложение № 1. Обобщенный состав  общего имущества в многоквартирном доме.</w:t>
      </w:r>
    </w:p>
    <w:p w:rsidR="00B51682" w:rsidRPr="00CA3DD3" w:rsidRDefault="00D804BA" w:rsidP="00B51682">
      <w:pPr>
        <w:autoSpaceDE w:val="0"/>
        <w:autoSpaceDN w:val="0"/>
        <w:adjustRightInd w:val="0"/>
        <w:ind w:firstLine="539"/>
        <w:jc w:val="both"/>
      </w:pPr>
      <w:r w:rsidRPr="00CA3DD3">
        <w:t>10</w:t>
      </w:r>
      <w:r w:rsidR="00F71CDE" w:rsidRPr="00CA3DD3">
        <w:t>.2.2. Приложение № 2. Перечень работ по содержанию и ремонту общего имущества в многоквартирном доме.</w:t>
      </w:r>
    </w:p>
    <w:p w:rsidR="00F71CDE" w:rsidRPr="00CA3DD3" w:rsidRDefault="00D804BA" w:rsidP="00B51682">
      <w:pPr>
        <w:autoSpaceDE w:val="0"/>
        <w:autoSpaceDN w:val="0"/>
        <w:adjustRightInd w:val="0"/>
        <w:ind w:firstLine="539"/>
        <w:jc w:val="both"/>
      </w:pPr>
      <w:r w:rsidRPr="00CA3DD3">
        <w:t>10</w:t>
      </w:r>
      <w:r w:rsidR="00F71CDE" w:rsidRPr="00CA3DD3">
        <w:t>.2.3.Приложение № 3.Реестр документации.</w:t>
      </w:r>
    </w:p>
    <w:p w:rsidR="006E73D2" w:rsidRPr="00CA3DD3" w:rsidRDefault="00D804BA" w:rsidP="00B51682">
      <w:pPr>
        <w:autoSpaceDE w:val="0"/>
        <w:autoSpaceDN w:val="0"/>
        <w:adjustRightInd w:val="0"/>
        <w:ind w:firstLine="539"/>
        <w:jc w:val="both"/>
      </w:pPr>
      <w:r w:rsidRPr="00CA3DD3">
        <w:t>10</w:t>
      </w:r>
      <w:r w:rsidR="00351882" w:rsidRPr="00CA3DD3">
        <w:t>.2.4. Приложение №  4. Реестр собственников помещений, подписавших договор управления МКД по</w:t>
      </w:r>
      <w:r w:rsidR="0017494B" w:rsidRPr="00CA3DD3">
        <w:t xml:space="preserve"> адресу: </w:t>
      </w:r>
      <w:r w:rsidR="00463080" w:rsidRPr="00CA3DD3">
        <w:t xml:space="preserve">г. Новосибирск, ул. </w:t>
      </w:r>
      <w:proofErr w:type="gramStart"/>
      <w:r w:rsidR="00463080" w:rsidRPr="00CA3DD3">
        <w:t>Междуреченская</w:t>
      </w:r>
      <w:proofErr w:type="gramEnd"/>
      <w:r w:rsidR="00463080" w:rsidRPr="00CA3DD3">
        <w:t>, д. 1.</w:t>
      </w:r>
    </w:p>
    <w:p w:rsidR="00F71CDE" w:rsidRPr="00CA3DD3" w:rsidRDefault="00D804BA" w:rsidP="00B51682">
      <w:pPr>
        <w:autoSpaceDE w:val="0"/>
        <w:autoSpaceDN w:val="0"/>
        <w:adjustRightInd w:val="0"/>
        <w:ind w:firstLine="539"/>
        <w:jc w:val="both"/>
      </w:pPr>
      <w:r w:rsidRPr="00CA3DD3">
        <w:t>10</w:t>
      </w:r>
      <w:r w:rsidR="006E73D2" w:rsidRPr="00CA3DD3">
        <w:t>.2.</w:t>
      </w:r>
      <w:r w:rsidR="008E3528">
        <w:t>5</w:t>
      </w:r>
      <w:r w:rsidR="00F71CDE" w:rsidRPr="00CA3DD3">
        <w:t>.</w:t>
      </w:r>
      <w:r w:rsidR="008E3528">
        <w:t xml:space="preserve"> </w:t>
      </w:r>
      <w:proofErr w:type="gramStart"/>
      <w:r w:rsidR="00F71CDE" w:rsidRPr="00CA3DD3">
        <w:t>Собственник дает свое согласие на обработку, распространение и дальнейшее использование информации, отнесенной Законом РФ от 27.07.2006 года № 152-ФЗ «О персональных данных» к персональным данным физического лица (в том числе информации о наличии и сумме задолженности по оплате жилищных услуг и передаче указанной информации третьим лицам), а также на передачу указанных данных в расчетно-кассовый центр, согласие  по обмену информации по начислению</w:t>
      </w:r>
      <w:proofErr w:type="gramEnd"/>
      <w:r w:rsidR="00F71CDE" w:rsidRPr="00CA3DD3">
        <w:t xml:space="preserve"> и задолженности по сетям связи.</w:t>
      </w:r>
    </w:p>
    <w:p w:rsidR="00F71CDE" w:rsidRPr="00CA3DD3" w:rsidRDefault="00D804BA" w:rsidP="00B51682">
      <w:pPr>
        <w:autoSpaceDE w:val="0"/>
        <w:autoSpaceDN w:val="0"/>
        <w:adjustRightInd w:val="0"/>
        <w:ind w:firstLine="539"/>
        <w:jc w:val="both"/>
      </w:pPr>
      <w:r w:rsidRPr="00CA3DD3">
        <w:t>10</w:t>
      </w:r>
      <w:r w:rsidR="006E73D2" w:rsidRPr="00CA3DD3">
        <w:t>.2.</w:t>
      </w:r>
      <w:r w:rsidR="008E3528">
        <w:t>6</w:t>
      </w:r>
      <w:r w:rsidR="00F71CDE" w:rsidRPr="00CA3DD3">
        <w:t>.</w:t>
      </w:r>
      <w:r w:rsidR="008E3528">
        <w:t xml:space="preserve"> </w:t>
      </w:r>
      <w:proofErr w:type="gramStart"/>
      <w:r w:rsidR="00F71CDE" w:rsidRPr="00CA3DD3">
        <w:t>Собственник дает свое согласие на  заключение Управляющей  организацией агентского договора с расчетно-кассовым центром на начисление платы за содержание и ремонт жилого помещения, сбор и перечисление денежных средств по оплате жилищных услуг на расчетный счет  Управляющей организации, ведение регистрационного учета граждан и пр., а также на доставку извещения</w:t>
      </w:r>
      <w:r w:rsidR="008831FF" w:rsidRPr="00CA3DD3">
        <w:t xml:space="preserve"> (</w:t>
      </w:r>
      <w:r w:rsidR="00F71CDE" w:rsidRPr="00CA3DD3">
        <w:t>счет-квитанции) с указанием оплаты на бумажном носителе путем размещения в почтовом ящике собственника</w:t>
      </w:r>
      <w:proofErr w:type="gramEnd"/>
      <w:r w:rsidR="00F71CDE" w:rsidRPr="00CA3DD3">
        <w:t xml:space="preserve"> в открытом виде </w:t>
      </w:r>
      <w:proofErr w:type="gramStart"/>
      <w:r w:rsidR="00F71CDE" w:rsidRPr="00CA3DD3">
        <w:t xml:space="preserve">( </w:t>
      </w:r>
      <w:proofErr w:type="gramEnd"/>
      <w:r w:rsidR="00F71CDE" w:rsidRPr="00CA3DD3">
        <w:t>без конверта).</w:t>
      </w:r>
    </w:p>
    <w:p w:rsidR="00836C3A" w:rsidRPr="00CA3DD3" w:rsidRDefault="006E73D2" w:rsidP="00B51682">
      <w:pPr>
        <w:autoSpaceDE w:val="0"/>
        <w:autoSpaceDN w:val="0"/>
        <w:adjustRightInd w:val="0"/>
        <w:ind w:firstLine="539"/>
        <w:jc w:val="both"/>
      </w:pPr>
      <w:r w:rsidRPr="00CA3DD3">
        <w:t xml:space="preserve"> </w:t>
      </w:r>
      <w:r w:rsidR="00D804BA" w:rsidRPr="00CA3DD3">
        <w:t>10</w:t>
      </w:r>
      <w:r w:rsidRPr="00CA3DD3">
        <w:t>.2.</w:t>
      </w:r>
      <w:r w:rsidR="008E3528">
        <w:t>7</w:t>
      </w:r>
      <w:r w:rsidR="00F71CDE" w:rsidRPr="00CA3DD3">
        <w:t>.</w:t>
      </w:r>
      <w:r w:rsidR="008E3528">
        <w:t xml:space="preserve"> </w:t>
      </w:r>
      <w:r w:rsidR="00F71CDE" w:rsidRPr="00CA3DD3">
        <w:t xml:space="preserve">Собственник поручает Управляющей организации осуществлять </w:t>
      </w:r>
      <w:proofErr w:type="gramStart"/>
      <w:r w:rsidR="00F71CDE" w:rsidRPr="00CA3DD3">
        <w:t>контроль за</w:t>
      </w:r>
      <w:proofErr w:type="gramEnd"/>
      <w:r w:rsidR="00F71CDE" w:rsidRPr="00CA3DD3">
        <w:t xml:space="preserve"> объемом и качеством коммунальных услуг, с правом требования от ресурсоснабжающих организаций всей необходимой для этих </w:t>
      </w:r>
      <w:r w:rsidR="009C3E1A" w:rsidRPr="00CA3DD3">
        <w:t>целей информации и документов (</w:t>
      </w:r>
      <w:r w:rsidR="00F71CDE" w:rsidRPr="00CA3DD3">
        <w:t>в том числе для произведения перерасчетов при предоставлении коммунальных услуг ненадлежащего качества или с перерывами, превышающими установленную продолжительность). В этих целях Управляющая организация наделяется Собственником полномочиями участвовать в комиссиях для установления факта и причин предоставления коммунальных услуг ненадлежащего качества или с перерывами, превышающими установленную продолжительность, с правом подписи от имени Собственника соответствующих актов и иных необходимых документов. Управляющая организация вправе участвовать совместно с исполнителем коммунальных услуг (ресурсоснабжающими организациями) в снятии и передаче в расчетно-кассовый центр показаний общедомовых приборов учета.</w:t>
      </w:r>
    </w:p>
    <w:p w:rsidR="00F71CDE" w:rsidRPr="00CA3DD3" w:rsidRDefault="006E73D2" w:rsidP="00B51682">
      <w:pPr>
        <w:autoSpaceDE w:val="0"/>
        <w:autoSpaceDN w:val="0"/>
        <w:adjustRightInd w:val="0"/>
        <w:ind w:firstLine="539"/>
        <w:jc w:val="both"/>
      </w:pPr>
      <w:r w:rsidRPr="00CA3DD3">
        <w:t xml:space="preserve"> </w:t>
      </w:r>
      <w:r w:rsidR="00D804BA" w:rsidRPr="00CA3DD3">
        <w:t>10</w:t>
      </w:r>
      <w:r w:rsidRPr="00CA3DD3">
        <w:t>.2.</w:t>
      </w:r>
      <w:r w:rsidR="008E3528">
        <w:t>8</w:t>
      </w:r>
      <w:r w:rsidR="00F71CDE" w:rsidRPr="00CA3DD3">
        <w:t>.</w:t>
      </w:r>
      <w:r w:rsidR="008E3528">
        <w:t xml:space="preserve"> </w:t>
      </w:r>
      <w:r w:rsidR="00F71CDE" w:rsidRPr="00CA3DD3">
        <w:t>Информация от Управляющей  организации размещает</w:t>
      </w:r>
      <w:r w:rsidR="008831FF" w:rsidRPr="00CA3DD3">
        <w:t>ся на информационных стендах (д</w:t>
      </w:r>
      <w:r w:rsidR="00F71CDE" w:rsidRPr="00CA3DD3">
        <w:t>осках) в подъездах многоквартирного дома.</w:t>
      </w:r>
    </w:p>
    <w:p w:rsidR="00802A3E" w:rsidRPr="00CA3DD3" w:rsidRDefault="00802A3E" w:rsidP="00B7309F">
      <w:pPr>
        <w:widowControl w:val="0"/>
        <w:autoSpaceDE w:val="0"/>
        <w:autoSpaceDN w:val="0"/>
        <w:adjustRightInd w:val="0"/>
        <w:ind w:firstLine="709"/>
        <w:jc w:val="both"/>
      </w:pPr>
      <w:bookmarkStart w:id="12" w:name="Par260"/>
      <w:bookmarkEnd w:id="12"/>
    </w:p>
    <w:p w:rsidR="00351882" w:rsidRPr="00CA3DD3" w:rsidRDefault="00802A3E" w:rsidP="00AD5E3C">
      <w:pPr>
        <w:widowControl w:val="0"/>
        <w:autoSpaceDE w:val="0"/>
        <w:autoSpaceDN w:val="0"/>
        <w:adjustRightInd w:val="0"/>
        <w:jc w:val="center"/>
        <w:rPr>
          <w:b/>
        </w:rPr>
      </w:pPr>
      <w:r w:rsidRPr="00CA3DD3">
        <w:rPr>
          <w:b/>
        </w:rPr>
        <w:t>1</w:t>
      </w:r>
      <w:r w:rsidR="00D804BA" w:rsidRPr="00CA3DD3">
        <w:rPr>
          <w:b/>
        </w:rPr>
        <w:t>1</w:t>
      </w:r>
      <w:r w:rsidRPr="00CA3DD3">
        <w:rPr>
          <w:b/>
        </w:rPr>
        <w:t>. Адреса и реквизиты сторон.</w:t>
      </w:r>
    </w:p>
    <w:tbl>
      <w:tblPr>
        <w:tblStyle w:val="a5"/>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819"/>
      </w:tblGrid>
      <w:tr w:rsidR="00351882" w:rsidRPr="00CA3DD3" w:rsidTr="008E3528">
        <w:tc>
          <w:tcPr>
            <w:tcW w:w="6062" w:type="dxa"/>
          </w:tcPr>
          <w:p w:rsidR="008E3528" w:rsidRDefault="00351882" w:rsidP="00434DC3">
            <w:pPr>
              <w:widowControl w:val="0"/>
              <w:autoSpaceDE w:val="0"/>
              <w:autoSpaceDN w:val="0"/>
              <w:adjustRightInd w:val="0"/>
              <w:jc w:val="both"/>
            </w:pPr>
            <w:r w:rsidRPr="00CA3DD3">
              <w:t xml:space="preserve">Управляющая организация: </w:t>
            </w:r>
          </w:p>
          <w:p w:rsidR="008E3528" w:rsidRDefault="00463080" w:rsidP="00434DC3">
            <w:pPr>
              <w:widowControl w:val="0"/>
              <w:autoSpaceDE w:val="0"/>
              <w:autoSpaceDN w:val="0"/>
              <w:adjustRightInd w:val="0"/>
              <w:jc w:val="both"/>
            </w:pPr>
            <w:r w:rsidRPr="00CA3DD3">
              <w:t xml:space="preserve">ООО УК «Аквамарин ТДСК», </w:t>
            </w:r>
          </w:p>
          <w:p w:rsidR="008E3528" w:rsidRDefault="00351882" w:rsidP="00434DC3">
            <w:pPr>
              <w:widowControl w:val="0"/>
              <w:autoSpaceDE w:val="0"/>
              <w:autoSpaceDN w:val="0"/>
              <w:adjustRightInd w:val="0"/>
              <w:jc w:val="both"/>
            </w:pPr>
            <w:r w:rsidRPr="00CA3DD3">
              <w:t>Юридический адрес:</w:t>
            </w:r>
            <w:r w:rsidR="00434DC3" w:rsidRPr="00CA3DD3">
              <w:t xml:space="preserve"> </w:t>
            </w:r>
            <w:r w:rsidRPr="00CA3DD3">
              <w:t>63</w:t>
            </w:r>
            <w:r w:rsidR="00463080" w:rsidRPr="00CA3DD3">
              <w:t>0022</w:t>
            </w:r>
            <w:r w:rsidRPr="00CA3DD3">
              <w:t>,</w:t>
            </w:r>
            <w:r w:rsidR="008E3528">
              <w:t xml:space="preserve"> </w:t>
            </w:r>
            <w:r w:rsidRPr="00CA3DD3">
              <w:t>г.</w:t>
            </w:r>
            <w:r w:rsidR="008E3528">
              <w:t xml:space="preserve"> </w:t>
            </w:r>
            <w:r w:rsidR="00463080" w:rsidRPr="00CA3DD3">
              <w:t>Новосибирск</w:t>
            </w:r>
            <w:r w:rsidRPr="00CA3DD3">
              <w:t>,</w:t>
            </w:r>
            <w:r w:rsidR="00463080" w:rsidRPr="00CA3DD3">
              <w:t xml:space="preserve"> </w:t>
            </w:r>
          </w:p>
          <w:p w:rsidR="00351882" w:rsidRPr="00CA3DD3" w:rsidRDefault="00463080" w:rsidP="00434DC3">
            <w:pPr>
              <w:widowControl w:val="0"/>
              <w:autoSpaceDE w:val="0"/>
              <w:autoSpaceDN w:val="0"/>
              <w:adjustRightInd w:val="0"/>
              <w:jc w:val="both"/>
            </w:pPr>
            <w:r w:rsidRPr="00CA3DD3">
              <w:t>ул.</w:t>
            </w:r>
            <w:r w:rsidR="008E3528">
              <w:t xml:space="preserve"> </w:t>
            </w:r>
            <w:r w:rsidRPr="00CA3DD3">
              <w:t>Петухова,</w:t>
            </w:r>
            <w:r w:rsidR="00351882" w:rsidRPr="00CA3DD3">
              <w:t xml:space="preserve"> д. </w:t>
            </w:r>
            <w:r w:rsidRPr="00CA3DD3">
              <w:t>158</w:t>
            </w:r>
            <w:r w:rsidR="00351882" w:rsidRPr="00CA3DD3">
              <w:t>,</w:t>
            </w:r>
            <w:r w:rsidR="008E3528">
              <w:t xml:space="preserve"> </w:t>
            </w:r>
            <w:r w:rsidR="00351882" w:rsidRPr="00CA3DD3">
              <w:t xml:space="preserve">ИНН </w:t>
            </w:r>
            <w:r w:rsidR="00CA3DD3" w:rsidRPr="00CA3DD3">
              <w:t>5403042404,</w:t>
            </w:r>
            <w:r w:rsidR="00351882" w:rsidRPr="00CA3DD3">
              <w:t xml:space="preserve"> КПП </w:t>
            </w:r>
            <w:r w:rsidR="00CA3DD3" w:rsidRPr="00CA3DD3">
              <w:t>540301001,</w:t>
            </w:r>
            <w:r w:rsidR="00351882" w:rsidRPr="00CA3DD3">
              <w:t xml:space="preserve"> </w:t>
            </w:r>
          </w:p>
          <w:p w:rsidR="00CA3DD3" w:rsidRPr="00CA3DD3" w:rsidRDefault="00CA3DD3" w:rsidP="00434DC3">
            <w:pPr>
              <w:widowControl w:val="0"/>
              <w:autoSpaceDE w:val="0"/>
              <w:autoSpaceDN w:val="0"/>
              <w:adjustRightInd w:val="0"/>
              <w:jc w:val="both"/>
            </w:pPr>
            <w:r w:rsidRPr="00CA3DD3">
              <w:t xml:space="preserve">ПАО «Сбербанк России» </w:t>
            </w:r>
            <w:proofErr w:type="gramStart"/>
            <w:r w:rsidRPr="00CA3DD3">
              <w:t>р</w:t>
            </w:r>
            <w:proofErr w:type="gramEnd"/>
            <w:r w:rsidRPr="00CA3DD3">
              <w:t>/с 40702810044050032588</w:t>
            </w:r>
            <w:r w:rsidR="008E3528">
              <w:t>,</w:t>
            </w:r>
            <w:r w:rsidRPr="00CA3DD3">
              <w:t xml:space="preserve"> </w:t>
            </w:r>
          </w:p>
          <w:p w:rsidR="00351882" w:rsidRPr="00CA3DD3" w:rsidRDefault="00CA3DD3" w:rsidP="00434DC3">
            <w:pPr>
              <w:widowControl w:val="0"/>
              <w:autoSpaceDE w:val="0"/>
              <w:autoSpaceDN w:val="0"/>
              <w:adjustRightInd w:val="0"/>
              <w:jc w:val="both"/>
            </w:pPr>
            <w:r w:rsidRPr="00CA3DD3">
              <w:t>корр. счет 30101810500000000641</w:t>
            </w:r>
            <w:r w:rsidR="008E3528">
              <w:t>,</w:t>
            </w:r>
            <w:r w:rsidRPr="00CA3DD3">
              <w:t xml:space="preserve"> БИК 045004641</w:t>
            </w:r>
          </w:p>
          <w:p w:rsidR="00CA3DD3" w:rsidRPr="00CA3DD3" w:rsidRDefault="00CA3DD3" w:rsidP="00434DC3">
            <w:pPr>
              <w:widowControl w:val="0"/>
              <w:autoSpaceDE w:val="0"/>
              <w:autoSpaceDN w:val="0"/>
              <w:adjustRightInd w:val="0"/>
              <w:jc w:val="both"/>
            </w:pPr>
          </w:p>
          <w:p w:rsidR="00351882" w:rsidRPr="00CA3DD3" w:rsidRDefault="00351882" w:rsidP="00434DC3">
            <w:pPr>
              <w:widowControl w:val="0"/>
              <w:autoSpaceDE w:val="0"/>
              <w:autoSpaceDN w:val="0"/>
              <w:adjustRightInd w:val="0"/>
              <w:jc w:val="both"/>
            </w:pPr>
            <w:r w:rsidRPr="00CA3DD3">
              <w:t>Директор</w:t>
            </w:r>
            <w:r w:rsidR="00CA3DD3" w:rsidRPr="00CA3DD3">
              <w:t xml:space="preserve"> </w:t>
            </w:r>
            <w:r w:rsidRPr="00CA3DD3">
              <w:t>____</w:t>
            </w:r>
            <w:bookmarkStart w:id="13" w:name="_GoBack"/>
            <w:bookmarkEnd w:id="13"/>
            <w:r w:rsidRPr="00CA3DD3">
              <w:t>_______________</w:t>
            </w:r>
            <w:r w:rsidR="00CA3DD3" w:rsidRPr="00CA3DD3">
              <w:t xml:space="preserve"> Петров В.В.</w:t>
            </w:r>
          </w:p>
        </w:tc>
        <w:tc>
          <w:tcPr>
            <w:tcW w:w="4819" w:type="dxa"/>
          </w:tcPr>
          <w:p w:rsidR="00351882" w:rsidRPr="00CA3DD3" w:rsidRDefault="00351882" w:rsidP="008E3528">
            <w:pPr>
              <w:widowControl w:val="0"/>
              <w:autoSpaceDE w:val="0"/>
              <w:autoSpaceDN w:val="0"/>
              <w:adjustRightInd w:val="0"/>
              <w:ind w:left="34"/>
              <w:jc w:val="both"/>
            </w:pPr>
            <w:r w:rsidRPr="00CA3DD3">
              <w:t xml:space="preserve">Реестр собственников помещений в многоквартирном доме, расположенном по адресу: </w:t>
            </w:r>
            <w:r w:rsidR="00463080" w:rsidRPr="00CA3DD3">
              <w:t xml:space="preserve">г. Новосибирск, ул. </w:t>
            </w:r>
            <w:proofErr w:type="gramStart"/>
            <w:r w:rsidR="00463080" w:rsidRPr="00CA3DD3">
              <w:t>Междуреченская</w:t>
            </w:r>
            <w:proofErr w:type="gramEnd"/>
            <w:r w:rsidR="00463080" w:rsidRPr="00CA3DD3">
              <w:t xml:space="preserve">, д. 1 </w:t>
            </w:r>
            <w:r w:rsidRPr="00CA3DD3">
              <w:t xml:space="preserve">подписавших договор управления с </w:t>
            </w:r>
            <w:r w:rsidR="00463080" w:rsidRPr="00CA3DD3">
              <w:t>ООО УК «Аквамарин ТДСК»</w:t>
            </w:r>
            <w:r w:rsidRPr="00CA3DD3">
              <w:t>, - указан в Приложении № 4 к настоящему Договору.</w:t>
            </w:r>
          </w:p>
        </w:tc>
      </w:tr>
    </w:tbl>
    <w:p w:rsidR="00056504" w:rsidRPr="00CA3DD3" w:rsidRDefault="00056504" w:rsidP="008E3528">
      <w:pPr>
        <w:widowControl w:val="0"/>
        <w:autoSpaceDE w:val="0"/>
        <w:autoSpaceDN w:val="0"/>
        <w:adjustRightInd w:val="0"/>
        <w:jc w:val="both"/>
      </w:pPr>
    </w:p>
    <w:sectPr w:rsidR="00056504" w:rsidRPr="00CA3DD3" w:rsidSect="00C65A3B">
      <w:pgSz w:w="11906" w:h="16838"/>
      <w:pgMar w:top="680" w:right="680" w:bottom="709"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F7" w:rsidRDefault="00C80CF7" w:rsidP="00DA1767">
      <w:r>
        <w:separator/>
      </w:r>
    </w:p>
  </w:endnote>
  <w:endnote w:type="continuationSeparator" w:id="0">
    <w:p w:rsidR="00C80CF7" w:rsidRDefault="00C80CF7" w:rsidP="00DA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F7" w:rsidRDefault="00C80CF7" w:rsidP="00DA1767">
      <w:r>
        <w:separator/>
      </w:r>
    </w:p>
  </w:footnote>
  <w:footnote w:type="continuationSeparator" w:id="0">
    <w:p w:rsidR="00C80CF7" w:rsidRDefault="00C80CF7" w:rsidP="00DA1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54B0"/>
    <w:multiLevelType w:val="hybridMultilevel"/>
    <w:tmpl w:val="A04E809E"/>
    <w:lvl w:ilvl="0" w:tplc="6B82C72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2126413"/>
    <w:multiLevelType w:val="hybridMultilevel"/>
    <w:tmpl w:val="010A5950"/>
    <w:lvl w:ilvl="0" w:tplc="CEAC33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93B05"/>
    <w:multiLevelType w:val="hybridMultilevel"/>
    <w:tmpl w:val="EEB8BA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08F0F54"/>
    <w:multiLevelType w:val="hybridMultilevel"/>
    <w:tmpl w:val="16A2824E"/>
    <w:lvl w:ilvl="0" w:tplc="C4B0318C">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4E54811"/>
    <w:multiLevelType w:val="hybridMultilevel"/>
    <w:tmpl w:val="131EB23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74"/>
    <w:rsid w:val="00002E10"/>
    <w:rsid w:val="00010A7E"/>
    <w:rsid w:val="0003112E"/>
    <w:rsid w:val="0003604A"/>
    <w:rsid w:val="00056504"/>
    <w:rsid w:val="000609F4"/>
    <w:rsid w:val="00067D98"/>
    <w:rsid w:val="00076898"/>
    <w:rsid w:val="0009767B"/>
    <w:rsid w:val="000A73DF"/>
    <w:rsid w:val="000A7705"/>
    <w:rsid w:val="000D0E62"/>
    <w:rsid w:val="000E294A"/>
    <w:rsid w:val="001041DF"/>
    <w:rsid w:val="00141305"/>
    <w:rsid w:val="00167037"/>
    <w:rsid w:val="00170F2B"/>
    <w:rsid w:val="0017494B"/>
    <w:rsid w:val="00176255"/>
    <w:rsid w:val="00180090"/>
    <w:rsid w:val="001A2032"/>
    <w:rsid w:val="001B46D4"/>
    <w:rsid w:val="001C436F"/>
    <w:rsid w:val="001C6E36"/>
    <w:rsid w:val="001D3A24"/>
    <w:rsid w:val="001D6CD0"/>
    <w:rsid w:val="001E35F2"/>
    <w:rsid w:val="00210C51"/>
    <w:rsid w:val="00216442"/>
    <w:rsid w:val="00216452"/>
    <w:rsid w:val="002344E0"/>
    <w:rsid w:val="00246E47"/>
    <w:rsid w:val="00251762"/>
    <w:rsid w:val="002A259F"/>
    <w:rsid w:val="002B106C"/>
    <w:rsid w:val="002D72C1"/>
    <w:rsid w:val="002E6516"/>
    <w:rsid w:val="002F322F"/>
    <w:rsid w:val="00307609"/>
    <w:rsid w:val="0032151A"/>
    <w:rsid w:val="00351882"/>
    <w:rsid w:val="00372CDE"/>
    <w:rsid w:val="00374BE5"/>
    <w:rsid w:val="0038758F"/>
    <w:rsid w:val="003E1E8B"/>
    <w:rsid w:val="003E6088"/>
    <w:rsid w:val="003F1344"/>
    <w:rsid w:val="003F7C54"/>
    <w:rsid w:val="0040393D"/>
    <w:rsid w:val="00407A5A"/>
    <w:rsid w:val="0041251F"/>
    <w:rsid w:val="004133DE"/>
    <w:rsid w:val="004135F1"/>
    <w:rsid w:val="00425B3B"/>
    <w:rsid w:val="00427054"/>
    <w:rsid w:val="0043392D"/>
    <w:rsid w:val="00434DC3"/>
    <w:rsid w:val="00444AC3"/>
    <w:rsid w:val="00445E78"/>
    <w:rsid w:val="0044714D"/>
    <w:rsid w:val="004536A0"/>
    <w:rsid w:val="0045596C"/>
    <w:rsid w:val="00463080"/>
    <w:rsid w:val="004A487D"/>
    <w:rsid w:val="004A5076"/>
    <w:rsid w:val="004C59E6"/>
    <w:rsid w:val="004F5316"/>
    <w:rsid w:val="00500A25"/>
    <w:rsid w:val="0050688E"/>
    <w:rsid w:val="00521406"/>
    <w:rsid w:val="00526343"/>
    <w:rsid w:val="0053255E"/>
    <w:rsid w:val="00537049"/>
    <w:rsid w:val="00573D24"/>
    <w:rsid w:val="00583F59"/>
    <w:rsid w:val="00586CBF"/>
    <w:rsid w:val="005925FC"/>
    <w:rsid w:val="005E07B9"/>
    <w:rsid w:val="005E159D"/>
    <w:rsid w:val="005F17CA"/>
    <w:rsid w:val="006061AD"/>
    <w:rsid w:val="0060708F"/>
    <w:rsid w:val="006075BA"/>
    <w:rsid w:val="0062066F"/>
    <w:rsid w:val="00622F68"/>
    <w:rsid w:val="006304A6"/>
    <w:rsid w:val="00630674"/>
    <w:rsid w:val="00632E87"/>
    <w:rsid w:val="00644152"/>
    <w:rsid w:val="0064423D"/>
    <w:rsid w:val="006459BB"/>
    <w:rsid w:val="00646827"/>
    <w:rsid w:val="006718C4"/>
    <w:rsid w:val="0068028B"/>
    <w:rsid w:val="00681C21"/>
    <w:rsid w:val="00682A49"/>
    <w:rsid w:val="0068442F"/>
    <w:rsid w:val="0068609B"/>
    <w:rsid w:val="0068676C"/>
    <w:rsid w:val="00692BAB"/>
    <w:rsid w:val="006B1915"/>
    <w:rsid w:val="006B2990"/>
    <w:rsid w:val="006D3690"/>
    <w:rsid w:val="006D7FD2"/>
    <w:rsid w:val="006E73D2"/>
    <w:rsid w:val="00701F74"/>
    <w:rsid w:val="0070241B"/>
    <w:rsid w:val="0070374C"/>
    <w:rsid w:val="00714E33"/>
    <w:rsid w:val="00723CE9"/>
    <w:rsid w:val="00732138"/>
    <w:rsid w:val="00734C02"/>
    <w:rsid w:val="00750A5C"/>
    <w:rsid w:val="00750F4B"/>
    <w:rsid w:val="00756666"/>
    <w:rsid w:val="007657BC"/>
    <w:rsid w:val="007B64EF"/>
    <w:rsid w:val="007C64BE"/>
    <w:rsid w:val="007E176D"/>
    <w:rsid w:val="00802A3E"/>
    <w:rsid w:val="00813A77"/>
    <w:rsid w:val="00831DE3"/>
    <w:rsid w:val="00836C3A"/>
    <w:rsid w:val="00844B2E"/>
    <w:rsid w:val="008831FF"/>
    <w:rsid w:val="008A620C"/>
    <w:rsid w:val="008C38F0"/>
    <w:rsid w:val="008E21A2"/>
    <w:rsid w:val="008E30FA"/>
    <w:rsid w:val="008E3528"/>
    <w:rsid w:val="008E469F"/>
    <w:rsid w:val="008F50D2"/>
    <w:rsid w:val="009130C6"/>
    <w:rsid w:val="00922162"/>
    <w:rsid w:val="00922185"/>
    <w:rsid w:val="0092577A"/>
    <w:rsid w:val="00964FFF"/>
    <w:rsid w:val="00980B58"/>
    <w:rsid w:val="00982C08"/>
    <w:rsid w:val="009C291F"/>
    <w:rsid w:val="009C3E1A"/>
    <w:rsid w:val="009F309F"/>
    <w:rsid w:val="009F6F90"/>
    <w:rsid w:val="009F7A92"/>
    <w:rsid w:val="00A00170"/>
    <w:rsid w:val="00A0634D"/>
    <w:rsid w:val="00A20BB1"/>
    <w:rsid w:val="00A24604"/>
    <w:rsid w:val="00A31238"/>
    <w:rsid w:val="00A40D8C"/>
    <w:rsid w:val="00A55E3D"/>
    <w:rsid w:val="00A819FB"/>
    <w:rsid w:val="00A86A48"/>
    <w:rsid w:val="00AA375E"/>
    <w:rsid w:val="00AB47CA"/>
    <w:rsid w:val="00AB515E"/>
    <w:rsid w:val="00AB7E0F"/>
    <w:rsid w:val="00AD5E3C"/>
    <w:rsid w:val="00B25FD2"/>
    <w:rsid w:val="00B27C67"/>
    <w:rsid w:val="00B51682"/>
    <w:rsid w:val="00B6593F"/>
    <w:rsid w:val="00B725E2"/>
    <w:rsid w:val="00B7309F"/>
    <w:rsid w:val="00B7391D"/>
    <w:rsid w:val="00B7402D"/>
    <w:rsid w:val="00B87FF4"/>
    <w:rsid w:val="00BA7D76"/>
    <w:rsid w:val="00BB65FD"/>
    <w:rsid w:val="00BC37D6"/>
    <w:rsid w:val="00BC6101"/>
    <w:rsid w:val="00BD205A"/>
    <w:rsid w:val="00C05709"/>
    <w:rsid w:val="00C12912"/>
    <w:rsid w:val="00C233BD"/>
    <w:rsid w:val="00C270F4"/>
    <w:rsid w:val="00C3405E"/>
    <w:rsid w:val="00C34C18"/>
    <w:rsid w:val="00C4145D"/>
    <w:rsid w:val="00C4685A"/>
    <w:rsid w:val="00C65A3B"/>
    <w:rsid w:val="00C7039F"/>
    <w:rsid w:val="00C7107D"/>
    <w:rsid w:val="00C7754E"/>
    <w:rsid w:val="00C80CF7"/>
    <w:rsid w:val="00C83863"/>
    <w:rsid w:val="00CA3DD3"/>
    <w:rsid w:val="00CC425C"/>
    <w:rsid w:val="00CC6D96"/>
    <w:rsid w:val="00CD21C9"/>
    <w:rsid w:val="00CF130A"/>
    <w:rsid w:val="00D804BA"/>
    <w:rsid w:val="00D8647F"/>
    <w:rsid w:val="00D876C0"/>
    <w:rsid w:val="00DA1767"/>
    <w:rsid w:val="00DC6FBD"/>
    <w:rsid w:val="00DE1C0F"/>
    <w:rsid w:val="00DF5944"/>
    <w:rsid w:val="00E14640"/>
    <w:rsid w:val="00E27079"/>
    <w:rsid w:val="00E35601"/>
    <w:rsid w:val="00E65150"/>
    <w:rsid w:val="00E84057"/>
    <w:rsid w:val="00E91E55"/>
    <w:rsid w:val="00ED182D"/>
    <w:rsid w:val="00EE18E4"/>
    <w:rsid w:val="00EE1FE5"/>
    <w:rsid w:val="00F00B07"/>
    <w:rsid w:val="00F04722"/>
    <w:rsid w:val="00F31FFA"/>
    <w:rsid w:val="00F36019"/>
    <w:rsid w:val="00F40C5A"/>
    <w:rsid w:val="00F47862"/>
    <w:rsid w:val="00F6213B"/>
    <w:rsid w:val="00F71CDE"/>
    <w:rsid w:val="00F768DA"/>
    <w:rsid w:val="00F803B2"/>
    <w:rsid w:val="00F949B5"/>
    <w:rsid w:val="00FE18F1"/>
    <w:rsid w:val="00FE5DEE"/>
    <w:rsid w:val="00FF20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F74"/>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01F74"/>
    <w:pPr>
      <w:widowControl w:val="0"/>
      <w:autoSpaceDE w:val="0"/>
      <w:autoSpaceDN w:val="0"/>
      <w:adjustRightInd w:val="0"/>
      <w:spacing w:after="0" w:line="240" w:lineRule="auto"/>
    </w:pPr>
    <w:rPr>
      <w:rFonts w:ascii="Times New Roman" w:eastAsia="Batang" w:hAnsi="Times New Roman" w:cs="Times New Roman"/>
      <w:sz w:val="24"/>
      <w:szCs w:val="24"/>
      <w:lang w:eastAsia="ko-KR"/>
    </w:rPr>
  </w:style>
  <w:style w:type="paragraph" w:customStyle="1" w:styleId="ConsPlusNonformat">
    <w:name w:val="ConsPlusNonformat"/>
    <w:uiPriority w:val="99"/>
    <w:rsid w:val="00701F74"/>
    <w:pPr>
      <w:widowControl w:val="0"/>
      <w:autoSpaceDE w:val="0"/>
      <w:autoSpaceDN w:val="0"/>
      <w:adjustRightInd w:val="0"/>
      <w:spacing w:after="0" w:line="240" w:lineRule="auto"/>
    </w:pPr>
    <w:rPr>
      <w:rFonts w:ascii="Courier New" w:eastAsia="Batang" w:hAnsi="Courier New" w:cs="Courier New"/>
      <w:sz w:val="20"/>
      <w:szCs w:val="20"/>
      <w:lang w:eastAsia="ko-KR"/>
    </w:rPr>
  </w:style>
  <w:style w:type="paragraph" w:customStyle="1" w:styleId="ConsPlusTitle">
    <w:name w:val="ConsPlusTitle"/>
    <w:uiPriority w:val="99"/>
    <w:rsid w:val="00701F74"/>
    <w:pPr>
      <w:widowControl w:val="0"/>
      <w:autoSpaceDE w:val="0"/>
      <w:autoSpaceDN w:val="0"/>
      <w:adjustRightInd w:val="0"/>
      <w:spacing w:after="0" w:line="240" w:lineRule="auto"/>
    </w:pPr>
    <w:rPr>
      <w:rFonts w:ascii="Times New Roman" w:eastAsia="Batang" w:hAnsi="Times New Roman" w:cs="Times New Roman"/>
      <w:b/>
      <w:bCs/>
      <w:sz w:val="24"/>
      <w:szCs w:val="24"/>
      <w:lang w:eastAsia="ko-KR"/>
    </w:rPr>
  </w:style>
  <w:style w:type="paragraph" w:customStyle="1" w:styleId="ConsPlusCell">
    <w:name w:val="ConsPlusCell"/>
    <w:uiPriority w:val="99"/>
    <w:rsid w:val="00701F74"/>
    <w:pPr>
      <w:widowControl w:val="0"/>
      <w:autoSpaceDE w:val="0"/>
      <w:autoSpaceDN w:val="0"/>
      <w:adjustRightInd w:val="0"/>
      <w:spacing w:after="0" w:line="240" w:lineRule="auto"/>
    </w:pPr>
    <w:rPr>
      <w:rFonts w:ascii="Times New Roman" w:eastAsia="Batang" w:hAnsi="Times New Roman" w:cs="Times New Roman"/>
      <w:sz w:val="24"/>
      <w:szCs w:val="24"/>
      <w:lang w:eastAsia="ko-KR"/>
    </w:rPr>
  </w:style>
  <w:style w:type="paragraph" w:styleId="a3">
    <w:name w:val="Balloon Text"/>
    <w:basedOn w:val="a"/>
    <w:link w:val="a4"/>
    <w:uiPriority w:val="99"/>
    <w:semiHidden/>
    <w:unhideWhenUsed/>
    <w:rsid w:val="008C38F0"/>
    <w:rPr>
      <w:rFonts w:ascii="Tahoma" w:hAnsi="Tahoma" w:cs="Tahoma"/>
      <w:sz w:val="16"/>
      <w:szCs w:val="16"/>
    </w:rPr>
  </w:style>
  <w:style w:type="character" w:customStyle="1" w:styleId="a4">
    <w:name w:val="Текст выноски Знак"/>
    <w:basedOn w:val="a0"/>
    <w:link w:val="a3"/>
    <w:uiPriority w:val="99"/>
    <w:semiHidden/>
    <w:rsid w:val="008C38F0"/>
    <w:rPr>
      <w:rFonts w:ascii="Tahoma" w:eastAsia="Batang" w:hAnsi="Tahoma" w:cs="Tahoma"/>
      <w:sz w:val="16"/>
      <w:szCs w:val="16"/>
      <w:lang w:eastAsia="ko-KR"/>
    </w:rPr>
  </w:style>
  <w:style w:type="table" w:styleId="a5">
    <w:name w:val="Table Grid"/>
    <w:basedOn w:val="a1"/>
    <w:uiPriority w:val="59"/>
    <w:rsid w:val="00F40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A1767"/>
    <w:pPr>
      <w:tabs>
        <w:tab w:val="center" w:pos="4677"/>
        <w:tab w:val="right" w:pos="9355"/>
      </w:tabs>
    </w:pPr>
  </w:style>
  <w:style w:type="character" w:customStyle="1" w:styleId="a7">
    <w:name w:val="Верхний колонтитул Знак"/>
    <w:basedOn w:val="a0"/>
    <w:link w:val="a6"/>
    <w:uiPriority w:val="99"/>
    <w:rsid w:val="00DA1767"/>
    <w:rPr>
      <w:rFonts w:ascii="Times New Roman" w:eastAsia="Batang" w:hAnsi="Times New Roman" w:cs="Times New Roman"/>
      <w:sz w:val="24"/>
      <w:szCs w:val="24"/>
      <w:lang w:eastAsia="ko-KR"/>
    </w:rPr>
  </w:style>
  <w:style w:type="paragraph" w:styleId="a8">
    <w:name w:val="footer"/>
    <w:basedOn w:val="a"/>
    <w:link w:val="a9"/>
    <w:uiPriority w:val="99"/>
    <w:unhideWhenUsed/>
    <w:rsid w:val="00DA1767"/>
    <w:pPr>
      <w:tabs>
        <w:tab w:val="center" w:pos="4677"/>
        <w:tab w:val="right" w:pos="9355"/>
      </w:tabs>
    </w:pPr>
  </w:style>
  <w:style w:type="character" w:customStyle="1" w:styleId="a9">
    <w:name w:val="Нижний колонтитул Знак"/>
    <w:basedOn w:val="a0"/>
    <w:link w:val="a8"/>
    <w:uiPriority w:val="99"/>
    <w:rsid w:val="00DA1767"/>
    <w:rPr>
      <w:rFonts w:ascii="Times New Roman" w:eastAsia="Batang" w:hAnsi="Times New Roman" w:cs="Times New Roman"/>
      <w:sz w:val="24"/>
      <w:szCs w:val="24"/>
      <w:lang w:eastAsia="ko-KR"/>
    </w:rPr>
  </w:style>
  <w:style w:type="character" w:styleId="aa">
    <w:name w:val="Strong"/>
    <w:qFormat/>
    <w:rsid w:val="00C4145D"/>
    <w:rPr>
      <w:b/>
      <w:bCs/>
    </w:rPr>
  </w:style>
  <w:style w:type="paragraph" w:styleId="ab">
    <w:name w:val="List Paragraph"/>
    <w:basedOn w:val="a"/>
    <w:uiPriority w:val="34"/>
    <w:qFormat/>
    <w:rsid w:val="00A246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F74"/>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01F74"/>
    <w:pPr>
      <w:widowControl w:val="0"/>
      <w:autoSpaceDE w:val="0"/>
      <w:autoSpaceDN w:val="0"/>
      <w:adjustRightInd w:val="0"/>
      <w:spacing w:after="0" w:line="240" w:lineRule="auto"/>
    </w:pPr>
    <w:rPr>
      <w:rFonts w:ascii="Times New Roman" w:eastAsia="Batang" w:hAnsi="Times New Roman" w:cs="Times New Roman"/>
      <w:sz w:val="24"/>
      <w:szCs w:val="24"/>
      <w:lang w:eastAsia="ko-KR"/>
    </w:rPr>
  </w:style>
  <w:style w:type="paragraph" w:customStyle="1" w:styleId="ConsPlusNonformat">
    <w:name w:val="ConsPlusNonformat"/>
    <w:uiPriority w:val="99"/>
    <w:rsid w:val="00701F74"/>
    <w:pPr>
      <w:widowControl w:val="0"/>
      <w:autoSpaceDE w:val="0"/>
      <w:autoSpaceDN w:val="0"/>
      <w:adjustRightInd w:val="0"/>
      <w:spacing w:after="0" w:line="240" w:lineRule="auto"/>
    </w:pPr>
    <w:rPr>
      <w:rFonts w:ascii="Courier New" w:eastAsia="Batang" w:hAnsi="Courier New" w:cs="Courier New"/>
      <w:sz w:val="20"/>
      <w:szCs w:val="20"/>
      <w:lang w:eastAsia="ko-KR"/>
    </w:rPr>
  </w:style>
  <w:style w:type="paragraph" w:customStyle="1" w:styleId="ConsPlusTitle">
    <w:name w:val="ConsPlusTitle"/>
    <w:uiPriority w:val="99"/>
    <w:rsid w:val="00701F74"/>
    <w:pPr>
      <w:widowControl w:val="0"/>
      <w:autoSpaceDE w:val="0"/>
      <w:autoSpaceDN w:val="0"/>
      <w:adjustRightInd w:val="0"/>
      <w:spacing w:after="0" w:line="240" w:lineRule="auto"/>
    </w:pPr>
    <w:rPr>
      <w:rFonts w:ascii="Times New Roman" w:eastAsia="Batang" w:hAnsi="Times New Roman" w:cs="Times New Roman"/>
      <w:b/>
      <w:bCs/>
      <w:sz w:val="24"/>
      <w:szCs w:val="24"/>
      <w:lang w:eastAsia="ko-KR"/>
    </w:rPr>
  </w:style>
  <w:style w:type="paragraph" w:customStyle="1" w:styleId="ConsPlusCell">
    <w:name w:val="ConsPlusCell"/>
    <w:uiPriority w:val="99"/>
    <w:rsid w:val="00701F74"/>
    <w:pPr>
      <w:widowControl w:val="0"/>
      <w:autoSpaceDE w:val="0"/>
      <w:autoSpaceDN w:val="0"/>
      <w:adjustRightInd w:val="0"/>
      <w:spacing w:after="0" w:line="240" w:lineRule="auto"/>
    </w:pPr>
    <w:rPr>
      <w:rFonts w:ascii="Times New Roman" w:eastAsia="Batang" w:hAnsi="Times New Roman" w:cs="Times New Roman"/>
      <w:sz w:val="24"/>
      <w:szCs w:val="24"/>
      <w:lang w:eastAsia="ko-KR"/>
    </w:rPr>
  </w:style>
  <w:style w:type="paragraph" w:styleId="a3">
    <w:name w:val="Balloon Text"/>
    <w:basedOn w:val="a"/>
    <w:link w:val="a4"/>
    <w:uiPriority w:val="99"/>
    <w:semiHidden/>
    <w:unhideWhenUsed/>
    <w:rsid w:val="008C38F0"/>
    <w:rPr>
      <w:rFonts w:ascii="Tahoma" w:hAnsi="Tahoma" w:cs="Tahoma"/>
      <w:sz w:val="16"/>
      <w:szCs w:val="16"/>
    </w:rPr>
  </w:style>
  <w:style w:type="character" w:customStyle="1" w:styleId="a4">
    <w:name w:val="Текст выноски Знак"/>
    <w:basedOn w:val="a0"/>
    <w:link w:val="a3"/>
    <w:uiPriority w:val="99"/>
    <w:semiHidden/>
    <w:rsid w:val="008C38F0"/>
    <w:rPr>
      <w:rFonts w:ascii="Tahoma" w:eastAsia="Batang" w:hAnsi="Tahoma" w:cs="Tahoma"/>
      <w:sz w:val="16"/>
      <w:szCs w:val="16"/>
      <w:lang w:eastAsia="ko-KR"/>
    </w:rPr>
  </w:style>
  <w:style w:type="table" w:styleId="a5">
    <w:name w:val="Table Grid"/>
    <w:basedOn w:val="a1"/>
    <w:uiPriority w:val="59"/>
    <w:rsid w:val="00F40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A1767"/>
    <w:pPr>
      <w:tabs>
        <w:tab w:val="center" w:pos="4677"/>
        <w:tab w:val="right" w:pos="9355"/>
      </w:tabs>
    </w:pPr>
  </w:style>
  <w:style w:type="character" w:customStyle="1" w:styleId="a7">
    <w:name w:val="Верхний колонтитул Знак"/>
    <w:basedOn w:val="a0"/>
    <w:link w:val="a6"/>
    <w:uiPriority w:val="99"/>
    <w:rsid w:val="00DA1767"/>
    <w:rPr>
      <w:rFonts w:ascii="Times New Roman" w:eastAsia="Batang" w:hAnsi="Times New Roman" w:cs="Times New Roman"/>
      <w:sz w:val="24"/>
      <w:szCs w:val="24"/>
      <w:lang w:eastAsia="ko-KR"/>
    </w:rPr>
  </w:style>
  <w:style w:type="paragraph" w:styleId="a8">
    <w:name w:val="footer"/>
    <w:basedOn w:val="a"/>
    <w:link w:val="a9"/>
    <w:uiPriority w:val="99"/>
    <w:unhideWhenUsed/>
    <w:rsid w:val="00DA1767"/>
    <w:pPr>
      <w:tabs>
        <w:tab w:val="center" w:pos="4677"/>
        <w:tab w:val="right" w:pos="9355"/>
      </w:tabs>
    </w:pPr>
  </w:style>
  <w:style w:type="character" w:customStyle="1" w:styleId="a9">
    <w:name w:val="Нижний колонтитул Знак"/>
    <w:basedOn w:val="a0"/>
    <w:link w:val="a8"/>
    <w:uiPriority w:val="99"/>
    <w:rsid w:val="00DA1767"/>
    <w:rPr>
      <w:rFonts w:ascii="Times New Roman" w:eastAsia="Batang" w:hAnsi="Times New Roman" w:cs="Times New Roman"/>
      <w:sz w:val="24"/>
      <w:szCs w:val="24"/>
      <w:lang w:eastAsia="ko-KR"/>
    </w:rPr>
  </w:style>
  <w:style w:type="character" w:styleId="aa">
    <w:name w:val="Strong"/>
    <w:qFormat/>
    <w:rsid w:val="00C4145D"/>
    <w:rPr>
      <w:b/>
      <w:bCs/>
    </w:rPr>
  </w:style>
  <w:style w:type="paragraph" w:styleId="ab">
    <w:name w:val="List Paragraph"/>
    <w:basedOn w:val="a"/>
    <w:uiPriority w:val="34"/>
    <w:qFormat/>
    <w:rsid w:val="00A24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94486">
      <w:bodyDiv w:val="1"/>
      <w:marLeft w:val="0"/>
      <w:marRight w:val="0"/>
      <w:marTop w:val="0"/>
      <w:marBottom w:val="0"/>
      <w:divBdr>
        <w:top w:val="none" w:sz="0" w:space="0" w:color="auto"/>
        <w:left w:val="none" w:sz="0" w:space="0" w:color="auto"/>
        <w:bottom w:val="none" w:sz="0" w:space="0" w:color="auto"/>
        <w:right w:val="none" w:sz="0" w:space="0" w:color="auto"/>
      </w:divBdr>
      <w:divsChild>
        <w:div w:id="1549030697">
          <w:marLeft w:val="0"/>
          <w:marRight w:val="0"/>
          <w:marTop w:val="0"/>
          <w:marBottom w:val="0"/>
          <w:divBdr>
            <w:top w:val="none" w:sz="0" w:space="0" w:color="auto"/>
            <w:left w:val="none" w:sz="0" w:space="0" w:color="auto"/>
            <w:bottom w:val="none" w:sz="0" w:space="0" w:color="auto"/>
            <w:right w:val="none" w:sz="0" w:space="0" w:color="auto"/>
          </w:divBdr>
          <w:divsChild>
            <w:div w:id="2072924427">
              <w:marLeft w:val="0"/>
              <w:marRight w:val="0"/>
              <w:marTop w:val="0"/>
              <w:marBottom w:val="0"/>
              <w:divBdr>
                <w:top w:val="none" w:sz="0" w:space="0" w:color="auto"/>
                <w:left w:val="none" w:sz="0" w:space="0" w:color="auto"/>
                <w:bottom w:val="none" w:sz="0" w:space="0" w:color="auto"/>
                <w:right w:val="none" w:sz="0" w:space="0" w:color="auto"/>
              </w:divBdr>
              <w:divsChild>
                <w:div w:id="6426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99690">
      <w:bodyDiv w:val="1"/>
      <w:marLeft w:val="0"/>
      <w:marRight w:val="0"/>
      <w:marTop w:val="0"/>
      <w:marBottom w:val="0"/>
      <w:divBdr>
        <w:top w:val="none" w:sz="0" w:space="0" w:color="auto"/>
        <w:left w:val="none" w:sz="0" w:space="0" w:color="auto"/>
        <w:bottom w:val="none" w:sz="0" w:space="0" w:color="auto"/>
        <w:right w:val="none" w:sz="0" w:space="0" w:color="auto"/>
      </w:divBdr>
    </w:div>
    <w:div w:id="19106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C6CB5FA76697B501FFEF5F704801C051D2C395E20B0545D7AD11C168C3EF5C5B89FF4A12850B44Fb9pFD" TargetMode="External"/><Relationship Id="rId18" Type="http://schemas.openxmlformats.org/officeDocument/2006/relationships/hyperlink" Target="consultantplus://offline/ref=5C6CB5FA76697B501FFEF5F704801C05182B3A5C24B80957728810148B31AAD2BFD6F8A02850B5b4pFD" TargetMode="External"/><Relationship Id="rId26" Type="http://schemas.openxmlformats.org/officeDocument/2006/relationships/hyperlink" Target="consultantplus://offline/ref=5C6CB5FA76697B501FFEF5F704801C051D283E592EB7545D7AD11C168Cb3pED" TargetMode="External"/><Relationship Id="rId3" Type="http://schemas.openxmlformats.org/officeDocument/2006/relationships/styles" Target="styles.xml"/><Relationship Id="rId21" Type="http://schemas.openxmlformats.org/officeDocument/2006/relationships/hyperlink" Target="consultantplus://offline/ref=5C6CB5FA76697B501FFEF5F704801C051D283E592EB7545D7AD11C168Cb3pED" TargetMode="External"/><Relationship Id="rId7" Type="http://schemas.openxmlformats.org/officeDocument/2006/relationships/footnotes" Target="footnotes.xml"/><Relationship Id="rId12" Type="http://schemas.openxmlformats.org/officeDocument/2006/relationships/hyperlink" Target="consultantplus://offline/ref=5C6CB5FA76697B501FFEF5F704801C051D293C5B23B1545D7AD11C168C3EF5C5B89FF4A12850B54Fb9p9D" TargetMode="External"/><Relationship Id="rId17" Type="http://schemas.openxmlformats.org/officeDocument/2006/relationships/hyperlink" Target="consultantplus://offline/ref=5C6CB5FA76697B501FFEF5F704801C051D2C395E20B0545D7AD11C168C3EF5C5B89FF4A12850B44Fb9pFD" TargetMode="External"/><Relationship Id="rId25" Type="http://schemas.openxmlformats.org/officeDocument/2006/relationships/hyperlink" Target="consultantplus://offline/ref=5C6CB5FA76697B501FFEF5F704801C051D283E592EB7545D7AD11C168Cb3pED" TargetMode="External"/><Relationship Id="rId2" Type="http://schemas.openxmlformats.org/officeDocument/2006/relationships/numbering" Target="numbering.xml"/><Relationship Id="rId16" Type="http://schemas.openxmlformats.org/officeDocument/2006/relationships/hyperlink" Target="consultantplus://offline/ref=5C6CB5FA76697B501FFEF5F704801C05182B3A5C24B80957728810148B31AAD2BFD6F8A02850B5b4pFD" TargetMode="External"/><Relationship Id="rId20" Type="http://schemas.openxmlformats.org/officeDocument/2006/relationships/hyperlink" Target="consultantplus://offline/ref=5C6CB5FA76697B501FFEF5F704801C051D283E592EB7545D7AD11C168C3EF5C5B89FF4A12850BD4Cb9pB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6CB5FA76697B501FFEF5F704801C051D293C5B23B1545D7AD11C168C3EF5C5B89FF4A12850B44Fb9pED" TargetMode="External"/><Relationship Id="rId24" Type="http://schemas.openxmlformats.org/officeDocument/2006/relationships/hyperlink" Target="consultantplus://offline/ref=5C6CB5FA76697B501FFEF5F704801C051D283E592EB7545D7AD11C168Cb3pED" TargetMode="External"/><Relationship Id="rId5" Type="http://schemas.openxmlformats.org/officeDocument/2006/relationships/settings" Target="settings.xml"/><Relationship Id="rId15" Type="http://schemas.openxmlformats.org/officeDocument/2006/relationships/hyperlink" Target="consultantplus://offline/ref=5C6CB5FA76697B501FFEF5F704801C051928345E20B80957728810148B31AAD2BFD6F8A02850B5b4pFD" TargetMode="External"/><Relationship Id="rId23" Type="http://schemas.openxmlformats.org/officeDocument/2006/relationships/hyperlink" Target="consultantplus://offline/ref=5C6CB5FA76697B501FFEF5F704801C051D2C395E20B0545D7AD11C168C3EF5C5B89FF4A12850B44Fb9pFD" TargetMode="External"/><Relationship Id="rId28" Type="http://schemas.openxmlformats.org/officeDocument/2006/relationships/fontTable" Target="fontTable.xml"/><Relationship Id="rId10" Type="http://schemas.openxmlformats.org/officeDocument/2006/relationships/hyperlink" Target="consultantplus://offline/ref=5C6CB5FA76697B501FFEF5F704801C051D283E592EB7545D7AD11C168Cb3pED" TargetMode="External"/><Relationship Id="rId19" Type="http://schemas.openxmlformats.org/officeDocument/2006/relationships/hyperlink" Target="consultantplus://offline/ref=5C6CB5FA76697B501FFEF5F704801C051D2C395E20B0545D7AD11C168C3EF5C5B89FF4A12850B44Fb9pFD" TargetMode="External"/><Relationship Id="rId4" Type="http://schemas.microsoft.com/office/2007/relationships/stylesWithEffects" Target="stylesWithEffects.xml"/><Relationship Id="rId9" Type="http://schemas.openxmlformats.org/officeDocument/2006/relationships/hyperlink" Target="consultantplus://offline/ref=5C6CB5FA76697B501FFEF5F704801C051D283D5A22B1545D7AD11C168Cb3pED" TargetMode="External"/><Relationship Id="rId14" Type="http://schemas.openxmlformats.org/officeDocument/2006/relationships/hyperlink" Target="consultantplus://offline/ref=5C6CB5FA76697B501FFEF5F704801C051D283E592EB7545D7AD11C168Cb3pED" TargetMode="External"/><Relationship Id="rId22" Type="http://schemas.openxmlformats.org/officeDocument/2006/relationships/hyperlink" Target="consultantplus://offline/ref=5C6CB5FA76697B501FFEF5F704801C051D2C395E20B0545D7AD11C168C3EF5C5B89FF4A12850B44Fb9pFD" TargetMode="External"/><Relationship Id="rId27" Type="http://schemas.openxmlformats.org/officeDocument/2006/relationships/hyperlink" Target="consultantplus://offline/ref=5C6CB5FA76697B501FFEF5F704801C051D283E592EB7545D7AD11C168Cb3p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DE2FF-5382-4202-86DC-012866BC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8955</Words>
  <Characters>51046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Владимир Алабугин</cp:lastModifiedBy>
  <cp:revision>3</cp:revision>
  <cp:lastPrinted>2018-03-07T06:29:00Z</cp:lastPrinted>
  <dcterms:created xsi:type="dcterms:W3CDTF">2018-08-15T09:44:00Z</dcterms:created>
  <dcterms:modified xsi:type="dcterms:W3CDTF">2018-08-16T09:22:00Z</dcterms:modified>
</cp:coreProperties>
</file>